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FB" w:rsidRDefault="001F2B67" w:rsidP="00FE07FB">
      <w:pPr>
        <w:jc w:val="both"/>
        <w:rPr>
          <w:rFonts w:ascii="Calibri" w:hAnsi="Calibri" w:cs="Arial"/>
          <w:u w:val="single"/>
        </w:rPr>
      </w:pPr>
      <w:bookmarkStart w:id="0" w:name="_GoBack"/>
      <w:bookmarkEnd w:id="0"/>
      <w:r>
        <w:rPr>
          <w:rFonts w:ascii="Calibri" w:hAnsi="Calibr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6057900" cy="826770"/>
                <wp:effectExtent l="9525" t="9525" r="952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D7" w:rsidRDefault="00A843D7">
                            <w:r w:rsidRPr="0072084A">
                              <w:rPr>
                                <w:rFonts w:ascii="Calibri" w:hAnsi="Calibri" w:cs="Arial"/>
                                <w:b/>
                              </w:rPr>
                              <w:t xml:space="preserve">You may use the template below to notify parents/guardians of the upcoming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computer-based FCAT 2.0 Reading Retake test administration.</w:t>
                            </w:r>
                            <w:r w:rsidRPr="0072084A">
                              <w:rPr>
                                <w:rFonts w:ascii="Calibri" w:hAnsi="Calibri" w:cs="Arial"/>
                                <w:b/>
                              </w:rPr>
                              <w:t xml:space="preserve"> Please modify the red fields and place the letter on school or district letterhead prior to sending. You may also use this language to post to you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r</w:t>
                            </w:r>
                            <w:r w:rsidRPr="0072084A">
                              <w:rPr>
                                <w:rFonts w:ascii="Calibri" w:hAnsi="Calibri" w:cs="Arial"/>
                                <w:b/>
                              </w:rPr>
                              <w:t xml:space="preserve"> school or district website or distribute to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72084A">
                              <w:rPr>
                                <w:rFonts w:ascii="Calibri" w:hAnsi="Calibri" w:cs="Arial"/>
                                <w:b/>
                              </w:rPr>
                              <w:t>parents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/guardians</w:t>
                            </w:r>
                            <w:r w:rsidRPr="0072084A">
                              <w:rPr>
                                <w:rFonts w:ascii="Calibri" w:hAnsi="Calibri" w:cs="Arial"/>
                                <w:b/>
                              </w:rPr>
                              <w:t xml:space="preserve"> via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5pt;margin-top:-21pt;width:477pt;height:6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">
                <v:textbox>
                  <w:txbxContent>
                    <w:p w:rsidR="00A843D7" w:rsidRDefault="00A843D7">
                      <w:r w:rsidRPr="0072084A">
                        <w:rPr>
                          <w:rFonts w:ascii="Calibri" w:hAnsi="Calibri" w:cs="Arial"/>
                          <w:b/>
                        </w:rPr>
                        <w:t xml:space="preserve">You may use the template below to notify parents/guardians of the upcoming </w:t>
                      </w:r>
                      <w:r>
                        <w:rPr>
                          <w:rFonts w:ascii="Calibri" w:hAnsi="Calibri" w:cs="Arial"/>
                          <w:b/>
                        </w:rPr>
                        <w:t>computer-based FCAT 2.0 Reading Retake test administration.</w:t>
                      </w:r>
                      <w:r w:rsidRPr="0072084A">
                        <w:rPr>
                          <w:rFonts w:ascii="Calibri" w:hAnsi="Calibri" w:cs="Arial"/>
                          <w:b/>
                        </w:rPr>
                        <w:t xml:space="preserve"> Please modify the red fields and place the letter on school or district letterhead prior to sending. You may also use this language to post to you</w:t>
                      </w:r>
                      <w:r>
                        <w:rPr>
                          <w:rFonts w:ascii="Calibri" w:hAnsi="Calibri" w:cs="Arial"/>
                          <w:b/>
                        </w:rPr>
                        <w:t>r</w:t>
                      </w:r>
                      <w:r w:rsidRPr="0072084A">
                        <w:rPr>
                          <w:rFonts w:ascii="Calibri" w:hAnsi="Calibri" w:cs="Arial"/>
                          <w:b/>
                        </w:rPr>
                        <w:t xml:space="preserve"> school or district website or distribute to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72084A">
                        <w:rPr>
                          <w:rFonts w:ascii="Calibri" w:hAnsi="Calibri" w:cs="Arial"/>
                          <w:b/>
                        </w:rPr>
                        <w:t>parents</w:t>
                      </w:r>
                      <w:r>
                        <w:rPr>
                          <w:rFonts w:ascii="Calibri" w:hAnsi="Calibri" w:cs="Arial"/>
                          <w:b/>
                        </w:rPr>
                        <w:t>/guardians</w:t>
                      </w:r>
                      <w:r w:rsidRPr="0072084A">
                        <w:rPr>
                          <w:rFonts w:ascii="Calibri" w:hAnsi="Calibri" w:cs="Arial"/>
                          <w:b/>
                        </w:rPr>
                        <w:t xml:space="preserve"> via email.</w:t>
                      </w:r>
                    </w:p>
                  </w:txbxContent>
                </v:textbox>
              </v:shape>
            </w:pict>
          </mc:Fallback>
        </mc:AlternateContent>
      </w:r>
    </w:p>
    <w:p w:rsidR="0072084A" w:rsidRDefault="0072084A" w:rsidP="00FE07FB">
      <w:pPr>
        <w:jc w:val="both"/>
        <w:rPr>
          <w:rFonts w:ascii="Calibri" w:hAnsi="Calibri" w:cs="Arial"/>
          <w:u w:val="single"/>
        </w:rPr>
      </w:pPr>
    </w:p>
    <w:p w:rsidR="0072084A" w:rsidRDefault="0072084A" w:rsidP="00FE07FB">
      <w:pPr>
        <w:jc w:val="both"/>
        <w:rPr>
          <w:rFonts w:ascii="Calibri" w:hAnsi="Calibri" w:cs="Arial"/>
          <w:u w:val="single"/>
        </w:rPr>
      </w:pPr>
    </w:p>
    <w:p w:rsidR="00E942EB" w:rsidRDefault="00E942EB" w:rsidP="00476D4D">
      <w:pPr>
        <w:jc w:val="both"/>
        <w:rPr>
          <w:rFonts w:ascii="Calibri" w:hAnsi="Calibri" w:cs="Arial"/>
          <w:sz w:val="22"/>
          <w:szCs w:val="22"/>
        </w:rPr>
      </w:pPr>
    </w:p>
    <w:p w:rsidR="00476D4D" w:rsidRPr="00081FEE" w:rsidRDefault="00325332" w:rsidP="00476D4D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325332">
        <w:rPr>
          <w:rFonts w:ascii="Calibri" w:hAnsi="Calibri" w:cs="Arial"/>
          <w:sz w:val="22"/>
          <w:szCs w:val="22"/>
        </w:rPr>
        <w:t>[</w:t>
      </w:r>
      <w:r w:rsidRPr="00325332">
        <w:rPr>
          <w:rFonts w:ascii="Calibri" w:hAnsi="Calibri" w:cs="Arial"/>
          <w:color w:val="FF0000"/>
          <w:sz w:val="22"/>
          <w:szCs w:val="22"/>
        </w:rPr>
        <w:t>Insert School/District Letterhead</w:t>
      </w:r>
      <w:r w:rsidRPr="00325332">
        <w:rPr>
          <w:rFonts w:ascii="Calibri" w:hAnsi="Calibri" w:cs="Arial"/>
          <w:sz w:val="22"/>
          <w:szCs w:val="22"/>
        </w:rPr>
        <w:t>]</w:t>
      </w:r>
    </w:p>
    <w:p w:rsidR="00476D4D" w:rsidRPr="00081FEE" w:rsidRDefault="00476D4D" w:rsidP="00476D4D">
      <w:pPr>
        <w:rPr>
          <w:rFonts w:ascii="Calibri" w:hAnsi="Calibri"/>
          <w:sz w:val="22"/>
          <w:szCs w:val="22"/>
        </w:rPr>
      </w:pP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  <w:r w:rsidRPr="00CC130B">
        <w:rPr>
          <w:rFonts w:ascii="Calibri" w:hAnsi="Calibri"/>
          <w:sz w:val="22"/>
          <w:szCs w:val="22"/>
        </w:rPr>
        <w:t>[</w:t>
      </w:r>
      <w:r w:rsidRPr="00CC130B">
        <w:rPr>
          <w:rFonts w:ascii="Calibri" w:hAnsi="Calibri"/>
          <w:color w:val="FF0000"/>
          <w:sz w:val="22"/>
          <w:szCs w:val="22"/>
        </w:rPr>
        <w:t>Date</w:t>
      </w:r>
      <w:r w:rsidRPr="00CC130B">
        <w:rPr>
          <w:rFonts w:ascii="Calibri" w:hAnsi="Calibri"/>
          <w:sz w:val="22"/>
          <w:szCs w:val="22"/>
        </w:rPr>
        <w:t>]</w:t>
      </w: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  <w:r w:rsidRPr="00CC130B">
        <w:rPr>
          <w:rFonts w:ascii="Calibri" w:hAnsi="Calibri"/>
          <w:sz w:val="22"/>
          <w:szCs w:val="22"/>
        </w:rPr>
        <w:t>Dear Parent/Guardian,</w:t>
      </w: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</w:p>
    <w:p w:rsidR="00476D4D" w:rsidRPr="00CC130B" w:rsidRDefault="003E54BB" w:rsidP="00476D4D">
      <w:pPr>
        <w:rPr>
          <w:rFonts w:ascii="Calibri" w:hAnsi="Calibri"/>
          <w:sz w:val="22"/>
          <w:szCs w:val="22"/>
        </w:rPr>
      </w:pPr>
      <w:r w:rsidRPr="003E54BB">
        <w:rPr>
          <w:rFonts w:ascii="Calibri" w:hAnsi="Calibri"/>
          <w:sz w:val="22"/>
          <w:szCs w:val="22"/>
        </w:rPr>
        <w:t xml:space="preserve">The purpose of this letter is to inform you </w:t>
      </w:r>
      <w:r w:rsidR="00476D4D" w:rsidRPr="00CC130B">
        <w:rPr>
          <w:rFonts w:ascii="Calibri" w:hAnsi="Calibri"/>
          <w:sz w:val="22"/>
          <w:szCs w:val="22"/>
        </w:rPr>
        <w:t xml:space="preserve">that your student will be taking the </w:t>
      </w:r>
      <w:r w:rsidR="00527146" w:rsidRPr="00527146">
        <w:rPr>
          <w:rFonts w:ascii="Calibri" w:hAnsi="Calibri"/>
          <w:sz w:val="22"/>
          <w:szCs w:val="22"/>
        </w:rPr>
        <w:t>FCAT 2.0 Reading Retake</w:t>
      </w:r>
      <w:r w:rsidR="00476D4D" w:rsidRPr="00CC130B">
        <w:rPr>
          <w:rFonts w:ascii="Calibri" w:hAnsi="Calibri"/>
          <w:sz w:val="22"/>
          <w:szCs w:val="22"/>
        </w:rPr>
        <w:t xml:space="preserve"> on [</w:t>
      </w:r>
      <w:r w:rsidR="00476D4D" w:rsidRPr="00CC130B">
        <w:rPr>
          <w:rFonts w:ascii="Calibri" w:hAnsi="Calibri"/>
          <w:color w:val="FF0000"/>
          <w:sz w:val="22"/>
          <w:szCs w:val="22"/>
        </w:rPr>
        <w:t>administration days/dates</w:t>
      </w:r>
      <w:r w:rsidR="00476D4D" w:rsidRPr="00CC130B">
        <w:rPr>
          <w:rFonts w:ascii="Calibri" w:hAnsi="Calibri"/>
          <w:sz w:val="22"/>
          <w:szCs w:val="22"/>
        </w:rPr>
        <w:t xml:space="preserve">]. </w:t>
      </w:r>
      <w:r w:rsidR="00A843D7">
        <w:rPr>
          <w:rFonts w:ascii="Calibri" w:hAnsi="Calibri"/>
          <w:sz w:val="22"/>
          <w:szCs w:val="22"/>
        </w:rPr>
        <w:t xml:space="preserve">The Reading Retake is administered in two sessions on two consecutive days.  </w:t>
      </w:r>
      <w:r w:rsidR="00CF1EC4">
        <w:rPr>
          <w:rFonts w:ascii="Calibri" w:hAnsi="Calibri"/>
          <w:sz w:val="22"/>
          <w:szCs w:val="22"/>
        </w:rPr>
        <w:t>This is a</w:t>
      </w:r>
      <w:r w:rsidR="00476D4D" w:rsidRPr="00CC130B">
        <w:rPr>
          <w:rFonts w:ascii="Calibri" w:hAnsi="Calibri"/>
          <w:sz w:val="22"/>
          <w:szCs w:val="22"/>
        </w:rPr>
        <w:t xml:space="preserve"> computer-based test</w:t>
      </w:r>
      <w:r w:rsidR="00476D4D">
        <w:rPr>
          <w:rFonts w:ascii="Calibri" w:hAnsi="Calibri"/>
          <w:sz w:val="22"/>
          <w:szCs w:val="22"/>
        </w:rPr>
        <w:t xml:space="preserve"> (CBT)</w:t>
      </w:r>
      <w:r w:rsidR="00476D4D" w:rsidRPr="00CC130B">
        <w:rPr>
          <w:rFonts w:ascii="Calibri" w:hAnsi="Calibri"/>
          <w:sz w:val="22"/>
          <w:szCs w:val="22"/>
        </w:rPr>
        <w:t>, and your student [</w:t>
      </w:r>
      <w:r w:rsidR="00476D4D" w:rsidRPr="00CC130B">
        <w:rPr>
          <w:rFonts w:ascii="Calibri" w:hAnsi="Calibri"/>
          <w:color w:val="FF0000"/>
          <w:sz w:val="22"/>
          <w:szCs w:val="22"/>
        </w:rPr>
        <w:t>will have/has had</w:t>
      </w:r>
      <w:r w:rsidR="00476D4D" w:rsidRPr="00CC130B">
        <w:rPr>
          <w:rFonts w:ascii="Calibri" w:hAnsi="Calibri"/>
          <w:sz w:val="22"/>
          <w:szCs w:val="22"/>
        </w:rPr>
        <w:t xml:space="preserve">] an opportunity to participate in a practice test to become familiar with the software, item types, and online tools </w:t>
      </w:r>
      <w:r w:rsidR="00476D4D">
        <w:rPr>
          <w:rFonts w:ascii="Calibri" w:hAnsi="Calibri"/>
          <w:sz w:val="22"/>
          <w:szCs w:val="22"/>
        </w:rPr>
        <w:t>he or she</w:t>
      </w:r>
      <w:r w:rsidR="00476D4D" w:rsidRPr="00CC130B">
        <w:rPr>
          <w:rFonts w:ascii="Calibri" w:hAnsi="Calibri"/>
          <w:sz w:val="22"/>
          <w:szCs w:val="22"/>
        </w:rPr>
        <w:t xml:space="preserve"> will encounter and use during testing.</w:t>
      </w:r>
      <w:r w:rsidR="00CD4C08" w:rsidRPr="00CD4C08">
        <w:rPr>
          <w:rFonts w:ascii="Calibri" w:hAnsi="Calibri"/>
          <w:sz w:val="22"/>
          <w:szCs w:val="22"/>
        </w:rPr>
        <w:t xml:space="preserve"> </w:t>
      </w: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  <w:r w:rsidRPr="00CC130B">
        <w:rPr>
          <w:rFonts w:ascii="Calibri" w:hAnsi="Calibri"/>
          <w:sz w:val="22"/>
          <w:szCs w:val="22"/>
        </w:rPr>
        <w:t xml:space="preserve">If you or your student would like to review the CBT practice test at home, you can download instructions and a practice test (called an “ePAT”) at </w:t>
      </w:r>
      <w:hyperlink r:id="rId9" w:tooltip="http://www.flassessments.com/ePAT" w:history="1">
        <w:r w:rsidRPr="00CC130B">
          <w:rPr>
            <w:rStyle w:val="Hyperlink"/>
            <w:rFonts w:ascii="Calibri" w:hAnsi="Calibri"/>
            <w:sz w:val="22"/>
            <w:szCs w:val="22"/>
          </w:rPr>
          <w:t>www.FLAssessments.com/ePAT</w:t>
        </w:r>
      </w:hyperlink>
      <w:r w:rsidRPr="00CC130B">
        <w:rPr>
          <w:rFonts w:ascii="Calibri" w:hAnsi="Calibri"/>
          <w:sz w:val="22"/>
          <w:szCs w:val="22"/>
        </w:rPr>
        <w:t>. Your student may practice as often as necessary prior to testing.</w:t>
      </w:r>
      <w:r w:rsidR="005B6A0E">
        <w:rPr>
          <w:rFonts w:ascii="Calibri" w:hAnsi="Calibri"/>
          <w:sz w:val="22"/>
          <w:szCs w:val="22"/>
        </w:rPr>
        <w:t xml:space="preserve"> You may also view Student Tutorials at </w:t>
      </w:r>
      <w:hyperlink r:id="rId10" w:history="1">
        <w:r w:rsidR="005B6A0E" w:rsidRPr="005B6A0E">
          <w:rPr>
            <w:rStyle w:val="Hyperlink"/>
            <w:rFonts w:ascii="Calibri" w:hAnsi="Calibri"/>
            <w:sz w:val="22"/>
            <w:szCs w:val="22"/>
          </w:rPr>
          <w:t>www.FLAssessments.com/StudentTutorials</w:t>
        </w:r>
      </w:hyperlink>
      <w:r w:rsidR="005B6A0E">
        <w:rPr>
          <w:rFonts w:ascii="Calibri" w:hAnsi="Calibri"/>
          <w:sz w:val="22"/>
          <w:szCs w:val="22"/>
        </w:rPr>
        <w:t>.</w:t>
      </w: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</w:p>
    <w:p w:rsidR="00081FEE" w:rsidRPr="00CC130B" w:rsidRDefault="00081FEE" w:rsidP="00081FE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review</w:t>
      </w:r>
      <w:r w:rsidRPr="00CC130B">
        <w:rPr>
          <w:rFonts w:ascii="Calibri" w:hAnsi="Calibri"/>
          <w:sz w:val="22"/>
          <w:szCs w:val="22"/>
        </w:rPr>
        <w:t xml:space="preserve"> the following policies </w:t>
      </w:r>
      <w:r>
        <w:rPr>
          <w:rFonts w:ascii="Calibri" w:hAnsi="Calibri"/>
          <w:sz w:val="22"/>
          <w:szCs w:val="22"/>
        </w:rPr>
        <w:t>with your student before testing</w:t>
      </w:r>
      <w:r w:rsidRPr="00CC130B">
        <w:rPr>
          <w:rFonts w:ascii="Calibri" w:hAnsi="Calibri"/>
          <w:sz w:val="22"/>
          <w:szCs w:val="22"/>
        </w:rPr>
        <w:t>:</w:t>
      </w: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</w:p>
    <w:p w:rsidR="00476D4D" w:rsidRPr="00207887" w:rsidRDefault="00476D4D" w:rsidP="00476D4D">
      <w:pPr>
        <w:rPr>
          <w:rFonts w:ascii="Calibri" w:hAnsi="Calibri"/>
          <w:sz w:val="22"/>
          <w:szCs w:val="22"/>
        </w:rPr>
      </w:pPr>
      <w:r w:rsidRPr="00207887">
        <w:rPr>
          <w:rFonts w:ascii="Arial" w:hAnsi="Arial" w:cs="Arial"/>
          <w:b/>
          <w:sz w:val="22"/>
          <w:szCs w:val="22"/>
        </w:rPr>
        <w:t>■</w:t>
      </w:r>
      <w:r w:rsidRPr="00207887">
        <w:rPr>
          <w:rFonts w:ascii="Calibri" w:hAnsi="Calibri"/>
          <w:b/>
          <w:sz w:val="22"/>
          <w:szCs w:val="22"/>
        </w:rPr>
        <w:t xml:space="preserve"> </w:t>
      </w:r>
      <w:r w:rsidRPr="00207887">
        <w:rPr>
          <w:rFonts w:ascii="Calibri" w:hAnsi="Calibri"/>
          <w:b/>
          <w:bCs/>
          <w:sz w:val="22"/>
          <w:szCs w:val="22"/>
        </w:rPr>
        <w:t>Electronic Devices</w:t>
      </w:r>
      <w:r w:rsidRPr="00207887">
        <w:rPr>
          <w:rFonts w:ascii="Calibri" w:hAnsi="Calibri"/>
          <w:sz w:val="22"/>
          <w:szCs w:val="22"/>
        </w:rPr>
        <w:t>—If your student is found with ANY electronic devices, including, but not limited to, cell phones and smart phones, during testing, including breaks (e.g.</w:t>
      </w:r>
      <w:r w:rsidR="00CB6261">
        <w:rPr>
          <w:rFonts w:ascii="Calibri" w:hAnsi="Calibri"/>
          <w:sz w:val="22"/>
          <w:szCs w:val="22"/>
        </w:rPr>
        <w:t>,</w:t>
      </w:r>
      <w:r w:rsidRPr="00207887">
        <w:rPr>
          <w:rFonts w:ascii="Calibri" w:hAnsi="Calibri"/>
          <w:sz w:val="22"/>
          <w:szCs w:val="22"/>
        </w:rPr>
        <w:t xml:space="preserve"> bathroom, lunch), his or her test will be invalidated, which means it will not be scored. The best practice </w:t>
      </w:r>
      <w:r w:rsidR="00207887" w:rsidRPr="00207887">
        <w:rPr>
          <w:rFonts w:ascii="Calibri" w:hAnsi="Calibri"/>
          <w:sz w:val="22"/>
          <w:szCs w:val="22"/>
        </w:rPr>
        <w:t>is</w:t>
      </w:r>
      <w:r w:rsidRPr="00207887">
        <w:rPr>
          <w:rFonts w:ascii="Calibri" w:hAnsi="Calibri"/>
          <w:sz w:val="22"/>
          <w:szCs w:val="22"/>
        </w:rPr>
        <w:t xml:space="preserve"> for students to leave devices at home or in their lockers on the day of testing.</w:t>
      </w:r>
    </w:p>
    <w:p w:rsidR="00476D4D" w:rsidRPr="00207887" w:rsidRDefault="00476D4D" w:rsidP="00476D4D">
      <w:pPr>
        <w:rPr>
          <w:rFonts w:ascii="Calibri" w:hAnsi="Calibri"/>
          <w:b/>
          <w:sz w:val="22"/>
          <w:szCs w:val="22"/>
        </w:rPr>
      </w:pPr>
    </w:p>
    <w:p w:rsidR="00476D4D" w:rsidRDefault="00476D4D" w:rsidP="008C62E0">
      <w:pPr>
        <w:rPr>
          <w:rFonts w:ascii="Calibri" w:hAnsi="Calibri"/>
          <w:color w:val="000000"/>
          <w:sz w:val="22"/>
          <w:szCs w:val="22"/>
        </w:rPr>
      </w:pPr>
      <w:r w:rsidRPr="00207887">
        <w:rPr>
          <w:rFonts w:ascii="Arial" w:hAnsi="Arial" w:cs="Arial"/>
          <w:b/>
          <w:sz w:val="22"/>
          <w:szCs w:val="22"/>
        </w:rPr>
        <w:t xml:space="preserve">■ </w:t>
      </w:r>
      <w:r w:rsidR="008C62E0">
        <w:rPr>
          <w:rFonts w:ascii="Calibri" w:hAnsi="Calibri"/>
          <w:b/>
          <w:bCs/>
          <w:color w:val="000000"/>
          <w:sz w:val="22"/>
          <w:szCs w:val="22"/>
        </w:rPr>
        <w:t>Testing Rules Acknowledgment</w:t>
      </w:r>
      <w:r w:rsidRPr="00207887">
        <w:rPr>
          <w:rFonts w:ascii="Calibri" w:hAnsi="Calibri"/>
          <w:color w:val="000000"/>
          <w:sz w:val="22"/>
          <w:szCs w:val="22"/>
        </w:rPr>
        <w:t>—</w:t>
      </w:r>
      <w:r w:rsidR="008C62E0" w:rsidRPr="008C62E0">
        <w:rPr>
          <w:rFonts w:ascii="Calibri" w:hAnsi="Calibri"/>
          <w:color w:val="000000"/>
          <w:sz w:val="22"/>
          <w:szCs w:val="22"/>
        </w:rPr>
        <w:t xml:space="preserve">All </w:t>
      </w:r>
      <w:r w:rsidR="00CF1EC4">
        <w:rPr>
          <w:rFonts w:ascii="Calibri" w:hAnsi="Calibri"/>
          <w:color w:val="000000"/>
          <w:sz w:val="22"/>
          <w:szCs w:val="22"/>
        </w:rPr>
        <w:t>FCAT 2.0 tests</w:t>
      </w:r>
      <w:r w:rsidR="008C62E0" w:rsidRPr="008C62E0">
        <w:rPr>
          <w:rFonts w:ascii="Calibri" w:hAnsi="Calibri"/>
          <w:color w:val="000000"/>
          <w:sz w:val="22"/>
          <w:szCs w:val="22"/>
        </w:rPr>
        <w:t xml:space="preserve"> include a Testing Rules Acknowledgment that reads, </w:t>
      </w:r>
      <w:r w:rsidR="008C62E0">
        <w:rPr>
          <w:rFonts w:ascii="Calibri" w:hAnsi="Calibri"/>
          <w:color w:val="000000"/>
          <w:sz w:val="22"/>
          <w:szCs w:val="22"/>
        </w:rPr>
        <w:t xml:space="preserve">“I understand the testing rules </w:t>
      </w:r>
      <w:r w:rsidR="008C62E0" w:rsidRPr="008C62E0">
        <w:rPr>
          <w:rFonts w:ascii="Calibri" w:hAnsi="Calibri"/>
          <w:color w:val="000000"/>
          <w:sz w:val="22"/>
          <w:szCs w:val="22"/>
        </w:rPr>
        <w:t xml:space="preserve">that were just read to me. If I do not follow these rules, my test score may be </w:t>
      </w:r>
      <w:r w:rsidR="008C62E0">
        <w:rPr>
          <w:rFonts w:ascii="Calibri" w:hAnsi="Calibri"/>
          <w:color w:val="000000"/>
          <w:sz w:val="22"/>
          <w:szCs w:val="22"/>
        </w:rPr>
        <w:t xml:space="preserve">invalidated.” </w:t>
      </w:r>
      <w:r w:rsidR="00501984" w:rsidRPr="003D0F81">
        <w:rPr>
          <w:rFonts w:ascii="Calibri" w:hAnsi="Calibri"/>
          <w:color w:val="000000"/>
          <w:sz w:val="22"/>
          <w:szCs w:val="22"/>
        </w:rPr>
        <w:t>Prior to testing,</w:t>
      </w:r>
      <w:r w:rsidR="00AC2A9A" w:rsidRPr="003D0F81">
        <w:rPr>
          <w:rFonts w:ascii="Calibri" w:hAnsi="Calibri"/>
          <w:color w:val="000000"/>
          <w:sz w:val="22"/>
          <w:szCs w:val="22"/>
        </w:rPr>
        <w:t xml:space="preserve"> test administrators will read the rules to students, and</w:t>
      </w:r>
      <w:r w:rsidR="00501984" w:rsidRPr="003D0F81">
        <w:rPr>
          <w:rFonts w:ascii="Calibri" w:hAnsi="Calibri"/>
          <w:color w:val="000000"/>
          <w:sz w:val="22"/>
          <w:szCs w:val="22"/>
        </w:rPr>
        <w:t xml:space="preserve"> students must acknowledge</w:t>
      </w:r>
      <w:r w:rsidR="00AC2A9A" w:rsidRPr="003D0F81">
        <w:rPr>
          <w:rFonts w:ascii="Calibri" w:hAnsi="Calibri"/>
          <w:color w:val="000000"/>
          <w:sz w:val="22"/>
          <w:szCs w:val="22"/>
        </w:rPr>
        <w:t xml:space="preserve"> that they understand </w:t>
      </w:r>
      <w:r w:rsidR="00501984" w:rsidRPr="003D0F81">
        <w:rPr>
          <w:rFonts w:ascii="Calibri" w:hAnsi="Calibri"/>
          <w:color w:val="000000"/>
          <w:sz w:val="22"/>
          <w:szCs w:val="22"/>
        </w:rPr>
        <w:t xml:space="preserve">the testing rules </w:t>
      </w:r>
      <w:r w:rsidR="00AC2A9A" w:rsidRPr="003D0F81">
        <w:rPr>
          <w:rFonts w:ascii="Calibri" w:hAnsi="Calibri"/>
          <w:color w:val="000000"/>
          <w:sz w:val="22"/>
          <w:szCs w:val="22"/>
        </w:rPr>
        <w:t xml:space="preserve">by checking a box </w:t>
      </w:r>
      <w:r w:rsidR="005C6311">
        <w:rPr>
          <w:rFonts w:ascii="Calibri" w:hAnsi="Calibri"/>
          <w:color w:val="000000"/>
          <w:sz w:val="22"/>
          <w:szCs w:val="22"/>
        </w:rPr>
        <w:t>next to the statement</w:t>
      </w:r>
      <w:r w:rsidR="00AC2A9A" w:rsidRPr="003D0F81">
        <w:rPr>
          <w:rFonts w:ascii="Calibri" w:hAnsi="Calibri"/>
          <w:color w:val="000000"/>
          <w:sz w:val="22"/>
          <w:szCs w:val="22"/>
        </w:rPr>
        <w:t>.</w:t>
      </w:r>
    </w:p>
    <w:p w:rsidR="00CF1EC4" w:rsidRDefault="00CF1EC4" w:rsidP="008C62E0">
      <w:pPr>
        <w:rPr>
          <w:rFonts w:ascii="Calibri" w:hAnsi="Calibri"/>
          <w:color w:val="000000"/>
          <w:sz w:val="22"/>
          <w:szCs w:val="22"/>
        </w:rPr>
      </w:pPr>
    </w:p>
    <w:p w:rsidR="00353AEB" w:rsidRDefault="009A614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A6142">
        <w:rPr>
          <w:rFonts w:ascii="Arial" w:hAnsi="Arial" w:cs="Arial"/>
          <w:b/>
          <w:sz w:val="22"/>
          <w:szCs w:val="22"/>
        </w:rPr>
        <w:t>■</w:t>
      </w:r>
      <w:r w:rsidRPr="009A6142">
        <w:rPr>
          <w:rFonts w:asciiTheme="minorHAnsi" w:hAnsiTheme="minorHAnsi" w:cs="Arial"/>
          <w:b/>
          <w:sz w:val="22"/>
          <w:szCs w:val="22"/>
        </w:rPr>
        <w:t xml:space="preserve"> Discussing Test Content after Testing</w:t>
      </w:r>
      <w:r w:rsidR="00CF1EC4">
        <w:rPr>
          <w:rFonts w:ascii="PalatinoLTStd-Roman" w:hAnsi="PalatinoLTStd-Roman" w:cs="PalatinoLTStd-Roman"/>
          <w:sz w:val="19"/>
          <w:szCs w:val="19"/>
        </w:rPr>
        <w:t>—</w:t>
      </w:r>
      <w:r w:rsidRPr="009A6142">
        <w:rPr>
          <w:rFonts w:ascii="Calibri" w:hAnsi="Calibri"/>
          <w:color w:val="000000"/>
          <w:sz w:val="22"/>
          <w:szCs w:val="22"/>
        </w:rPr>
        <w:t>The last portion of the testin</w:t>
      </w:r>
      <w:r w:rsidR="00CF1EC4">
        <w:rPr>
          <w:rFonts w:ascii="Calibri" w:hAnsi="Calibri"/>
          <w:color w:val="000000"/>
          <w:sz w:val="22"/>
          <w:szCs w:val="22"/>
        </w:rPr>
        <w:t xml:space="preserve">g rules read to students before </w:t>
      </w:r>
      <w:r w:rsidRPr="009A6142">
        <w:rPr>
          <w:rFonts w:ascii="Calibri" w:hAnsi="Calibri"/>
          <w:color w:val="000000"/>
          <w:sz w:val="22"/>
          <w:szCs w:val="22"/>
        </w:rPr>
        <w:t xml:space="preserve">they check the acknowledgment reads, “After the test, you may </w:t>
      </w:r>
      <w:r w:rsidR="00CF1EC4">
        <w:rPr>
          <w:rFonts w:ascii="Calibri" w:hAnsi="Calibri"/>
          <w:color w:val="000000"/>
          <w:sz w:val="22"/>
          <w:szCs w:val="22"/>
        </w:rPr>
        <w:t xml:space="preserve">not discuss the test items with </w:t>
      </w:r>
      <w:r w:rsidRPr="009A6142">
        <w:rPr>
          <w:rFonts w:ascii="Calibri" w:hAnsi="Calibri"/>
          <w:color w:val="000000"/>
          <w:sz w:val="22"/>
          <w:szCs w:val="22"/>
        </w:rPr>
        <w:t>anyone. This includes any type of electronic communication, such as t</w:t>
      </w:r>
      <w:r>
        <w:rPr>
          <w:rFonts w:ascii="Calibri" w:hAnsi="Calibri"/>
          <w:color w:val="000000"/>
          <w:sz w:val="22"/>
          <w:szCs w:val="22"/>
        </w:rPr>
        <w:t>exting, emailing, or posting to</w:t>
      </w:r>
      <w:r w:rsidR="00C91B1E">
        <w:rPr>
          <w:rFonts w:ascii="Calibri" w:hAnsi="Calibri"/>
          <w:color w:val="000000"/>
          <w:sz w:val="22"/>
          <w:szCs w:val="22"/>
        </w:rPr>
        <w:t xml:space="preserve"> </w:t>
      </w:r>
      <w:r w:rsidRPr="009A6142">
        <w:rPr>
          <w:rFonts w:ascii="Calibri" w:hAnsi="Calibri"/>
          <w:color w:val="000000"/>
          <w:sz w:val="22"/>
          <w:szCs w:val="22"/>
        </w:rPr>
        <w:t>blogs or websites like Facebook or Twitter.</w:t>
      </w:r>
      <w:r w:rsidR="00152482">
        <w:rPr>
          <w:rFonts w:ascii="Calibri" w:hAnsi="Calibri"/>
          <w:color w:val="000000"/>
          <w:sz w:val="22"/>
          <w:szCs w:val="22"/>
        </w:rPr>
        <w:t xml:space="preserve">” </w:t>
      </w:r>
      <w:r w:rsidRPr="009A6142">
        <w:rPr>
          <w:rFonts w:ascii="Calibri" w:hAnsi="Calibri"/>
          <w:color w:val="000000"/>
          <w:sz w:val="22"/>
          <w:szCs w:val="22"/>
        </w:rPr>
        <w:t xml:space="preserve"> If</w:t>
      </w:r>
      <w:r w:rsidR="00152482">
        <w:rPr>
          <w:rFonts w:ascii="Calibri" w:hAnsi="Calibri"/>
          <w:color w:val="000000"/>
          <w:sz w:val="22"/>
          <w:szCs w:val="22"/>
        </w:rPr>
        <w:t xml:space="preserve"> students</w:t>
      </w:r>
      <w:r w:rsidRPr="009A6142">
        <w:rPr>
          <w:rFonts w:ascii="Calibri" w:hAnsi="Calibri"/>
          <w:color w:val="000000"/>
          <w:sz w:val="22"/>
          <w:szCs w:val="22"/>
        </w:rPr>
        <w:t xml:space="preserve"> are found sharing information about test items, even</w:t>
      </w:r>
      <w:r w:rsidR="00C91B1E">
        <w:rPr>
          <w:rFonts w:ascii="Calibri" w:hAnsi="Calibri"/>
          <w:color w:val="000000"/>
          <w:sz w:val="22"/>
          <w:szCs w:val="22"/>
        </w:rPr>
        <w:t xml:space="preserve"> </w:t>
      </w:r>
      <w:r w:rsidRPr="009A6142">
        <w:rPr>
          <w:rFonts w:ascii="Calibri" w:hAnsi="Calibri"/>
          <w:color w:val="000000"/>
          <w:sz w:val="22"/>
          <w:szCs w:val="22"/>
        </w:rPr>
        <w:t xml:space="preserve">without the intent to cheat, </w:t>
      </w:r>
      <w:r w:rsidR="00152482">
        <w:rPr>
          <w:rFonts w:ascii="Calibri" w:hAnsi="Calibri"/>
          <w:color w:val="000000"/>
          <w:sz w:val="22"/>
          <w:szCs w:val="22"/>
        </w:rPr>
        <w:t>their</w:t>
      </w:r>
      <w:r w:rsidRPr="009A6142">
        <w:rPr>
          <w:rFonts w:ascii="Calibri" w:hAnsi="Calibri"/>
          <w:color w:val="000000"/>
          <w:sz w:val="22"/>
          <w:szCs w:val="22"/>
        </w:rPr>
        <w:t xml:space="preserve"> test</w:t>
      </w:r>
      <w:r w:rsidR="00152482">
        <w:rPr>
          <w:rFonts w:ascii="Calibri" w:hAnsi="Calibri"/>
          <w:color w:val="000000"/>
          <w:sz w:val="22"/>
          <w:szCs w:val="22"/>
        </w:rPr>
        <w:t>s</w:t>
      </w:r>
      <w:r w:rsidRPr="009A6142">
        <w:rPr>
          <w:rFonts w:ascii="Calibri" w:hAnsi="Calibri"/>
          <w:color w:val="000000"/>
          <w:sz w:val="22"/>
          <w:szCs w:val="22"/>
        </w:rPr>
        <w:t xml:space="preserve"> will be invalidated.</w:t>
      </w:r>
    </w:p>
    <w:p w:rsidR="00476D4D" w:rsidRPr="00CC130B" w:rsidRDefault="00476D4D" w:rsidP="00476D4D">
      <w:pPr>
        <w:rPr>
          <w:color w:val="000000"/>
          <w:sz w:val="22"/>
          <w:szCs w:val="22"/>
        </w:rPr>
      </w:pPr>
      <w:r w:rsidRPr="00CC130B">
        <w:rPr>
          <w:rFonts w:ascii="Calibri" w:hAnsi="Calibri"/>
          <w:color w:val="000000"/>
          <w:sz w:val="22"/>
          <w:szCs w:val="22"/>
        </w:rPr>
        <w:br/>
      </w:r>
      <w:r w:rsidRPr="00CC130B">
        <w:rPr>
          <w:rFonts w:ascii="Arial" w:hAnsi="Arial" w:cs="Arial"/>
          <w:b/>
          <w:sz w:val="22"/>
          <w:szCs w:val="22"/>
        </w:rPr>
        <w:t>■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8576D">
        <w:rPr>
          <w:rStyle w:val="Strong"/>
          <w:rFonts w:ascii="Calibri" w:hAnsi="Calibri"/>
          <w:color w:val="000000"/>
          <w:sz w:val="22"/>
          <w:szCs w:val="22"/>
        </w:rPr>
        <w:t>Test I</w:t>
      </w:r>
      <w:r w:rsidRPr="00CC130B">
        <w:rPr>
          <w:rStyle w:val="Strong"/>
          <w:rFonts w:ascii="Calibri" w:hAnsi="Calibri"/>
          <w:color w:val="000000"/>
          <w:sz w:val="22"/>
          <w:szCs w:val="22"/>
        </w:rPr>
        <w:t>nvalidations</w:t>
      </w:r>
      <w:r w:rsidRPr="00CC130B">
        <w:rPr>
          <w:rFonts w:ascii="Calibri" w:hAnsi="Calibri"/>
          <w:color w:val="000000"/>
          <w:sz w:val="22"/>
          <w:szCs w:val="22"/>
        </w:rPr>
        <w:t>—</w:t>
      </w:r>
      <w:r w:rsidR="00CD4C08">
        <w:rPr>
          <w:rFonts w:ascii="Calibri" w:hAnsi="Calibri"/>
          <w:iCs/>
          <w:sz w:val="22"/>
          <w:szCs w:val="22"/>
        </w:rPr>
        <w:t>S</w:t>
      </w:r>
      <w:r w:rsidR="00CD4C08" w:rsidRPr="00CC130B">
        <w:rPr>
          <w:rFonts w:ascii="Calibri" w:hAnsi="Calibri"/>
          <w:iCs/>
          <w:sz w:val="22"/>
          <w:szCs w:val="22"/>
        </w:rPr>
        <w:t>tudents are responsible</w:t>
      </w:r>
      <w:r w:rsidR="00CD4C08">
        <w:rPr>
          <w:rFonts w:ascii="Calibri" w:hAnsi="Calibri"/>
          <w:iCs/>
          <w:sz w:val="22"/>
          <w:szCs w:val="22"/>
        </w:rPr>
        <w:t xml:space="preserve"> for doing their own work on the test and for</w:t>
      </w:r>
      <w:r w:rsidR="00CD4C08" w:rsidRPr="00CC130B">
        <w:rPr>
          <w:rFonts w:ascii="Calibri" w:hAnsi="Calibri"/>
          <w:iCs/>
          <w:sz w:val="22"/>
          <w:szCs w:val="22"/>
        </w:rPr>
        <w:t xml:space="preserve"> protect</w:t>
      </w:r>
      <w:r w:rsidR="00CD4C08">
        <w:rPr>
          <w:rFonts w:ascii="Calibri" w:hAnsi="Calibri"/>
          <w:iCs/>
          <w:sz w:val="22"/>
          <w:szCs w:val="22"/>
        </w:rPr>
        <w:t>ing</w:t>
      </w:r>
      <w:r w:rsidR="00CD4C08" w:rsidRPr="00CC130B">
        <w:rPr>
          <w:rFonts w:ascii="Calibri" w:hAnsi="Calibri"/>
          <w:iCs/>
          <w:sz w:val="22"/>
          <w:szCs w:val="22"/>
        </w:rPr>
        <w:t xml:space="preserve"> their answers from being seen by others.</w:t>
      </w:r>
      <w:r w:rsidR="00CD4C08" w:rsidRPr="00CC130B">
        <w:rPr>
          <w:rFonts w:ascii="Calibri" w:hAnsi="Calibri"/>
          <w:i/>
          <w:iCs/>
          <w:sz w:val="22"/>
          <w:szCs w:val="22"/>
        </w:rPr>
        <w:t> </w:t>
      </w:r>
      <w:r w:rsidR="00CD4C08" w:rsidRPr="00CC130B">
        <w:rPr>
          <w:rFonts w:ascii="Calibri" w:hAnsi="Calibri"/>
          <w:sz w:val="22"/>
          <w:szCs w:val="22"/>
        </w:rPr>
        <w:t>If students are caught cheating during testing</w:t>
      </w:r>
      <w:r w:rsidR="00CD4C08">
        <w:rPr>
          <w:rFonts w:ascii="Calibri" w:hAnsi="Calibri"/>
          <w:sz w:val="22"/>
          <w:szCs w:val="22"/>
        </w:rPr>
        <w:t>,</w:t>
      </w:r>
      <w:r w:rsidR="00CD4C08" w:rsidRPr="00CC130B">
        <w:rPr>
          <w:rFonts w:ascii="Calibri" w:hAnsi="Calibri"/>
          <w:sz w:val="22"/>
          <w:szCs w:val="22"/>
        </w:rPr>
        <w:t xml:space="preserve"> their tests will be invalidated.</w:t>
      </w:r>
      <w:r w:rsidR="00CD4C08">
        <w:rPr>
          <w:rFonts w:ascii="Calibri" w:hAnsi="Calibri"/>
          <w:sz w:val="22"/>
          <w:szCs w:val="22"/>
        </w:rPr>
        <w:t xml:space="preserve"> </w:t>
      </w:r>
      <w:r w:rsidR="00A843D7">
        <w:rPr>
          <w:rFonts w:ascii="Calibri" w:hAnsi="Calibri"/>
          <w:color w:val="000000"/>
          <w:sz w:val="22"/>
          <w:szCs w:val="22"/>
        </w:rPr>
        <w:t>T</w:t>
      </w:r>
      <w:r w:rsidR="00CD4C08" w:rsidRPr="00CC130B">
        <w:rPr>
          <w:rFonts w:ascii="Calibri" w:hAnsi="Calibri"/>
          <w:color w:val="000000"/>
          <w:sz w:val="22"/>
          <w:szCs w:val="22"/>
        </w:rPr>
        <w:t xml:space="preserve">he FDOE employs a test security company, </w:t>
      </w:r>
      <w:r w:rsidR="00501984" w:rsidRPr="003D0F81">
        <w:rPr>
          <w:rFonts w:ascii="Calibri" w:hAnsi="Calibri"/>
          <w:color w:val="000000"/>
          <w:sz w:val="22"/>
          <w:szCs w:val="22"/>
        </w:rPr>
        <w:t>Caveon Test Security</w:t>
      </w:r>
      <w:r w:rsidR="00CD4C08" w:rsidRPr="003D0F81">
        <w:rPr>
          <w:rFonts w:ascii="Calibri" w:hAnsi="Calibri"/>
          <w:color w:val="000000"/>
          <w:sz w:val="22"/>
          <w:szCs w:val="22"/>
        </w:rPr>
        <w:t>,</w:t>
      </w:r>
      <w:r w:rsidR="00CD4C08" w:rsidRPr="00CC130B">
        <w:rPr>
          <w:rFonts w:ascii="Calibri" w:hAnsi="Calibri"/>
          <w:color w:val="000000"/>
          <w:sz w:val="22"/>
          <w:szCs w:val="22"/>
        </w:rPr>
        <w:t xml:space="preserve"> to analyze student test results to detect unusually similar answer </w:t>
      </w:r>
      <w:r w:rsidR="00CD4C08" w:rsidRPr="00CC130B">
        <w:rPr>
          <w:rFonts w:ascii="Calibri" w:hAnsi="Calibri"/>
          <w:sz w:val="22"/>
          <w:szCs w:val="22"/>
        </w:rPr>
        <w:t>patterns. Student results within a school that are found to have extremely similar answer patterns will be invalidated.</w:t>
      </w:r>
    </w:p>
    <w:p w:rsidR="00476D4D" w:rsidRPr="00CC130B" w:rsidRDefault="00476D4D" w:rsidP="00476D4D">
      <w:pPr>
        <w:rPr>
          <w:rFonts w:ascii="Calibri" w:hAnsi="Calibri"/>
          <w:b/>
          <w:sz w:val="22"/>
          <w:szCs w:val="22"/>
        </w:rPr>
      </w:pPr>
    </w:p>
    <w:p w:rsidR="00476D4D" w:rsidRPr="00CC130B" w:rsidRDefault="00476D4D" w:rsidP="00476D4D">
      <w:pPr>
        <w:rPr>
          <w:rFonts w:ascii="Calibri" w:hAnsi="Calibri"/>
          <w:b/>
          <w:sz w:val="22"/>
          <w:szCs w:val="22"/>
        </w:rPr>
      </w:pPr>
      <w:r w:rsidRPr="00CC130B">
        <w:rPr>
          <w:rFonts w:ascii="Arial" w:hAnsi="Arial" w:cs="Arial"/>
          <w:b/>
          <w:sz w:val="22"/>
          <w:szCs w:val="22"/>
        </w:rPr>
        <w:t>■</w:t>
      </w:r>
      <w:r w:rsidRPr="00CC130B">
        <w:rPr>
          <w:rFonts w:ascii="Calibri" w:hAnsi="Calibri"/>
          <w:b/>
          <w:sz w:val="22"/>
          <w:szCs w:val="22"/>
        </w:rPr>
        <w:t xml:space="preserve"> </w:t>
      </w:r>
      <w:r w:rsidRPr="00CC130B">
        <w:rPr>
          <w:rFonts w:ascii="Calibri" w:hAnsi="Calibri"/>
          <w:b/>
          <w:bCs/>
          <w:sz w:val="22"/>
          <w:szCs w:val="22"/>
        </w:rPr>
        <w:t>Leaving Campus</w:t>
      </w:r>
      <w:r w:rsidRPr="00CC130B">
        <w:rPr>
          <w:rFonts w:ascii="Calibri" w:hAnsi="Calibri"/>
          <w:sz w:val="22"/>
          <w:szCs w:val="22"/>
        </w:rPr>
        <w:t xml:space="preserve">—If your student leaves campus before completing </w:t>
      </w:r>
      <w:r w:rsidR="002D12F9">
        <w:rPr>
          <w:rFonts w:ascii="Calibri" w:hAnsi="Calibri"/>
          <w:sz w:val="22"/>
          <w:szCs w:val="22"/>
        </w:rPr>
        <w:t>a test session</w:t>
      </w:r>
      <w:r w:rsidRPr="00CC130B">
        <w:rPr>
          <w:rFonts w:ascii="Calibri" w:hAnsi="Calibri"/>
          <w:sz w:val="22"/>
          <w:szCs w:val="22"/>
        </w:rPr>
        <w:t xml:space="preserve"> (for lunch, an appointment, or illness, etc.), he or she WILL NOT be allowed to complete the test. If your student does </w:t>
      </w:r>
      <w:r w:rsidRPr="00CC130B">
        <w:rPr>
          <w:rFonts w:ascii="Calibri" w:hAnsi="Calibri"/>
          <w:sz w:val="22"/>
          <w:szCs w:val="22"/>
        </w:rPr>
        <w:lastRenderedPageBreak/>
        <w:t>not feel well on the day of testing, it may be best for him or her to wait and be tested on a make-up day.</w:t>
      </w:r>
      <w:r>
        <w:rPr>
          <w:rFonts w:ascii="Calibri" w:hAnsi="Calibri"/>
          <w:sz w:val="22"/>
          <w:szCs w:val="22"/>
        </w:rPr>
        <w:t xml:space="preserve"> </w:t>
      </w:r>
      <w:bookmarkStart w:id="1" w:name="OLE_LINK1"/>
      <w:bookmarkStart w:id="2" w:name="OLE_LINK2"/>
      <w:r>
        <w:rPr>
          <w:rFonts w:ascii="Calibri" w:hAnsi="Calibri"/>
          <w:sz w:val="22"/>
          <w:szCs w:val="22"/>
        </w:rPr>
        <w:t xml:space="preserve">Please </w:t>
      </w:r>
      <w:r w:rsidR="009D5BEC">
        <w:rPr>
          <w:rFonts w:ascii="Calibri" w:hAnsi="Calibri"/>
          <w:sz w:val="22"/>
          <w:szCs w:val="22"/>
        </w:rPr>
        <w:t>remember not to</w:t>
      </w:r>
      <w:r>
        <w:rPr>
          <w:rFonts w:ascii="Calibri" w:hAnsi="Calibri"/>
          <w:sz w:val="22"/>
          <w:szCs w:val="22"/>
        </w:rPr>
        <w:t xml:space="preserve"> schedule appointments on testing days.</w:t>
      </w:r>
      <w:bookmarkEnd w:id="1"/>
      <w:bookmarkEnd w:id="2"/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  <w:r w:rsidRPr="00CC130B">
        <w:rPr>
          <w:rFonts w:ascii="Calibri" w:hAnsi="Calibri"/>
          <w:sz w:val="22"/>
          <w:szCs w:val="22"/>
        </w:rPr>
        <w:t>If you have any questions related to this test administration, you may contact [</w:t>
      </w:r>
      <w:r w:rsidRPr="00CC130B">
        <w:rPr>
          <w:rFonts w:ascii="Calibri" w:hAnsi="Calibri"/>
          <w:color w:val="FF0000"/>
          <w:sz w:val="22"/>
          <w:szCs w:val="22"/>
        </w:rPr>
        <w:t>School Contact</w:t>
      </w:r>
      <w:r w:rsidRPr="00CC130B">
        <w:rPr>
          <w:rFonts w:ascii="Calibri" w:hAnsi="Calibri"/>
          <w:sz w:val="22"/>
          <w:szCs w:val="22"/>
        </w:rPr>
        <w:t>] at [</w:t>
      </w:r>
      <w:r w:rsidRPr="00CC130B">
        <w:rPr>
          <w:rFonts w:ascii="Calibri" w:hAnsi="Calibri"/>
          <w:color w:val="FF0000"/>
          <w:sz w:val="22"/>
          <w:szCs w:val="22"/>
        </w:rPr>
        <w:t>Contact Info</w:t>
      </w:r>
      <w:r w:rsidRPr="00CC130B">
        <w:rPr>
          <w:rFonts w:ascii="Calibri" w:hAnsi="Calibri"/>
          <w:sz w:val="22"/>
          <w:szCs w:val="22"/>
        </w:rPr>
        <w:t>]. For more information about the statewide assessment program</w:t>
      </w:r>
      <w:r w:rsidR="00C16F9A">
        <w:rPr>
          <w:rFonts w:ascii="Calibri" w:hAnsi="Calibri"/>
          <w:sz w:val="22"/>
          <w:szCs w:val="22"/>
        </w:rPr>
        <w:t xml:space="preserve"> and assessment graduation requirements</w:t>
      </w:r>
      <w:r w:rsidRPr="00CC130B">
        <w:rPr>
          <w:rFonts w:ascii="Calibri" w:hAnsi="Calibri"/>
          <w:sz w:val="22"/>
          <w:szCs w:val="22"/>
        </w:rPr>
        <w:t xml:space="preserve">, visit the FDOE website at </w:t>
      </w:r>
      <w:hyperlink r:id="rId11" w:history="1">
        <w:r w:rsidRPr="00CC130B">
          <w:rPr>
            <w:rStyle w:val="Hyperlink"/>
            <w:rFonts w:ascii="Calibri" w:hAnsi="Calibri"/>
            <w:sz w:val="22"/>
            <w:szCs w:val="22"/>
          </w:rPr>
          <w:t>http://fcat.fldoe.org/</w:t>
        </w:r>
      </w:hyperlink>
      <w:r w:rsidRPr="00CC130B">
        <w:rPr>
          <w:rFonts w:ascii="Calibri" w:hAnsi="Calibri"/>
          <w:sz w:val="22"/>
          <w:szCs w:val="22"/>
        </w:rPr>
        <w:t xml:space="preserve">.  </w:t>
      </w: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  <w:r w:rsidRPr="00CC130B">
        <w:rPr>
          <w:rFonts w:ascii="Calibri" w:hAnsi="Calibri"/>
          <w:sz w:val="22"/>
          <w:szCs w:val="22"/>
        </w:rPr>
        <w:t>Thank you for supporting your student as he/she prepares for test</w:t>
      </w:r>
      <w:r>
        <w:rPr>
          <w:rFonts w:ascii="Calibri" w:hAnsi="Calibri"/>
          <w:sz w:val="22"/>
          <w:szCs w:val="22"/>
        </w:rPr>
        <w:t>ing</w:t>
      </w:r>
      <w:r w:rsidRPr="00CC130B">
        <w:rPr>
          <w:rFonts w:ascii="Calibri" w:hAnsi="Calibri"/>
          <w:sz w:val="22"/>
          <w:szCs w:val="22"/>
        </w:rPr>
        <w:t>.</w:t>
      </w: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  <w:r w:rsidRPr="00CC130B">
        <w:rPr>
          <w:rFonts w:ascii="Calibri" w:hAnsi="Calibri"/>
          <w:sz w:val="22"/>
          <w:szCs w:val="22"/>
        </w:rPr>
        <w:t>Sincerely,</w:t>
      </w:r>
    </w:p>
    <w:p w:rsidR="00476D4D" w:rsidRPr="00CC130B" w:rsidRDefault="00476D4D" w:rsidP="00476D4D">
      <w:pPr>
        <w:rPr>
          <w:rFonts w:ascii="Calibri" w:hAnsi="Calibri"/>
          <w:sz w:val="22"/>
          <w:szCs w:val="22"/>
        </w:rPr>
      </w:pPr>
    </w:p>
    <w:p w:rsidR="00476D4D" w:rsidRPr="006C36D2" w:rsidRDefault="00476D4D" w:rsidP="00476D4D">
      <w:pPr>
        <w:rPr>
          <w:rFonts w:ascii="Calibri" w:hAnsi="Calibri"/>
          <w:color w:val="FF0000"/>
          <w:sz w:val="22"/>
          <w:szCs w:val="22"/>
        </w:rPr>
      </w:pPr>
      <w:r w:rsidRPr="00CC130B">
        <w:rPr>
          <w:rFonts w:ascii="Calibri" w:hAnsi="Calibri"/>
          <w:sz w:val="22"/>
          <w:szCs w:val="22"/>
        </w:rPr>
        <w:t>[</w:t>
      </w:r>
      <w:r w:rsidRPr="00CC130B">
        <w:rPr>
          <w:rFonts w:ascii="Calibri" w:hAnsi="Calibri"/>
          <w:color w:val="FF0000"/>
          <w:sz w:val="22"/>
          <w:szCs w:val="22"/>
        </w:rPr>
        <w:t>Principal Name</w:t>
      </w:r>
      <w:r w:rsidRPr="00CC130B">
        <w:rPr>
          <w:rFonts w:ascii="Calibri" w:hAnsi="Calibri"/>
          <w:sz w:val="22"/>
          <w:szCs w:val="22"/>
        </w:rPr>
        <w:t>]</w:t>
      </w:r>
    </w:p>
    <w:p w:rsidR="00DE0D49" w:rsidRPr="00DE0D49" w:rsidRDefault="00DE0D49">
      <w:pPr>
        <w:rPr>
          <w:rFonts w:ascii="Calibri" w:hAnsi="Calibri"/>
          <w:color w:val="FF0000"/>
        </w:rPr>
      </w:pPr>
    </w:p>
    <w:sectPr w:rsidR="00DE0D49" w:rsidRPr="00DE0D49" w:rsidSect="00E570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D7" w:rsidRDefault="00A843D7">
      <w:r>
        <w:separator/>
      </w:r>
    </w:p>
  </w:endnote>
  <w:endnote w:type="continuationSeparator" w:id="0">
    <w:p w:rsidR="00A843D7" w:rsidRDefault="00A8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D7" w:rsidRDefault="00A84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D7" w:rsidRDefault="00A84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D7" w:rsidRDefault="00A84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D7" w:rsidRDefault="00A843D7">
      <w:r>
        <w:separator/>
      </w:r>
    </w:p>
  </w:footnote>
  <w:footnote w:type="continuationSeparator" w:id="0">
    <w:p w:rsidR="00A843D7" w:rsidRDefault="00A8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D7" w:rsidRDefault="00A84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D7" w:rsidRDefault="00A843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D7" w:rsidRDefault="00A84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4C72"/>
    <w:multiLevelType w:val="hybridMultilevel"/>
    <w:tmpl w:val="F0884182"/>
    <w:lvl w:ilvl="0" w:tplc="E3B65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A"/>
    <w:rsid w:val="0000293A"/>
    <w:rsid w:val="00020CB6"/>
    <w:rsid w:val="000277BF"/>
    <w:rsid w:val="00043066"/>
    <w:rsid w:val="00043FE3"/>
    <w:rsid w:val="00044088"/>
    <w:rsid w:val="000462EF"/>
    <w:rsid w:val="00047F9D"/>
    <w:rsid w:val="000505D0"/>
    <w:rsid w:val="00050B02"/>
    <w:rsid w:val="00052205"/>
    <w:rsid w:val="00054939"/>
    <w:rsid w:val="000567DB"/>
    <w:rsid w:val="0006099B"/>
    <w:rsid w:val="0006561D"/>
    <w:rsid w:val="000716D7"/>
    <w:rsid w:val="00077E2A"/>
    <w:rsid w:val="000818EF"/>
    <w:rsid w:val="00081FEE"/>
    <w:rsid w:val="0008576D"/>
    <w:rsid w:val="000857D4"/>
    <w:rsid w:val="00091679"/>
    <w:rsid w:val="0009505C"/>
    <w:rsid w:val="000A1AF7"/>
    <w:rsid w:val="000A5566"/>
    <w:rsid w:val="000B14A0"/>
    <w:rsid w:val="000D22F7"/>
    <w:rsid w:val="000D29C8"/>
    <w:rsid w:val="000D4500"/>
    <w:rsid w:val="000E3117"/>
    <w:rsid w:val="000E35B8"/>
    <w:rsid w:val="000E41DB"/>
    <w:rsid w:val="000E6AE2"/>
    <w:rsid w:val="000F236A"/>
    <w:rsid w:val="000F67BC"/>
    <w:rsid w:val="0010139D"/>
    <w:rsid w:val="00102B71"/>
    <w:rsid w:val="00105A55"/>
    <w:rsid w:val="00110BAA"/>
    <w:rsid w:val="00110CAA"/>
    <w:rsid w:val="0011315D"/>
    <w:rsid w:val="00123884"/>
    <w:rsid w:val="00123A84"/>
    <w:rsid w:val="00124690"/>
    <w:rsid w:val="00124D48"/>
    <w:rsid w:val="00134E44"/>
    <w:rsid w:val="0013758C"/>
    <w:rsid w:val="0014343B"/>
    <w:rsid w:val="0014402D"/>
    <w:rsid w:val="00144040"/>
    <w:rsid w:val="001470FC"/>
    <w:rsid w:val="0014744A"/>
    <w:rsid w:val="00152482"/>
    <w:rsid w:val="001540B0"/>
    <w:rsid w:val="00170DCB"/>
    <w:rsid w:val="00185814"/>
    <w:rsid w:val="00193083"/>
    <w:rsid w:val="001A052F"/>
    <w:rsid w:val="001A59D5"/>
    <w:rsid w:val="001B0168"/>
    <w:rsid w:val="001B1989"/>
    <w:rsid w:val="001B2641"/>
    <w:rsid w:val="001B3741"/>
    <w:rsid w:val="001D1B94"/>
    <w:rsid w:val="001E0443"/>
    <w:rsid w:val="001E2746"/>
    <w:rsid w:val="001E5348"/>
    <w:rsid w:val="001F0EFF"/>
    <w:rsid w:val="001F2741"/>
    <w:rsid w:val="001F2B67"/>
    <w:rsid w:val="00207887"/>
    <w:rsid w:val="002120B8"/>
    <w:rsid w:val="002205D9"/>
    <w:rsid w:val="00231739"/>
    <w:rsid w:val="0023460A"/>
    <w:rsid w:val="00240342"/>
    <w:rsid w:val="00240918"/>
    <w:rsid w:val="00241680"/>
    <w:rsid w:val="00250130"/>
    <w:rsid w:val="002545B9"/>
    <w:rsid w:val="00254F53"/>
    <w:rsid w:val="00260462"/>
    <w:rsid w:val="00262168"/>
    <w:rsid w:val="0027126B"/>
    <w:rsid w:val="00271904"/>
    <w:rsid w:val="00285485"/>
    <w:rsid w:val="0029355A"/>
    <w:rsid w:val="002939EB"/>
    <w:rsid w:val="002A3162"/>
    <w:rsid w:val="002A3AF1"/>
    <w:rsid w:val="002A55FA"/>
    <w:rsid w:val="002A7E9D"/>
    <w:rsid w:val="002B1D93"/>
    <w:rsid w:val="002B6AB9"/>
    <w:rsid w:val="002C73C5"/>
    <w:rsid w:val="002D12F9"/>
    <w:rsid w:val="002D28CE"/>
    <w:rsid w:val="002F44DD"/>
    <w:rsid w:val="002F57B2"/>
    <w:rsid w:val="0030620D"/>
    <w:rsid w:val="00315F51"/>
    <w:rsid w:val="00322CDA"/>
    <w:rsid w:val="0032327F"/>
    <w:rsid w:val="00325332"/>
    <w:rsid w:val="00326FF5"/>
    <w:rsid w:val="003277FA"/>
    <w:rsid w:val="0033080B"/>
    <w:rsid w:val="00330BCE"/>
    <w:rsid w:val="003327DB"/>
    <w:rsid w:val="00335601"/>
    <w:rsid w:val="0033624D"/>
    <w:rsid w:val="00341A4C"/>
    <w:rsid w:val="00342883"/>
    <w:rsid w:val="003476BA"/>
    <w:rsid w:val="00347A51"/>
    <w:rsid w:val="00352D45"/>
    <w:rsid w:val="00353AEB"/>
    <w:rsid w:val="00360270"/>
    <w:rsid w:val="00365296"/>
    <w:rsid w:val="00373B25"/>
    <w:rsid w:val="003767D4"/>
    <w:rsid w:val="003776EF"/>
    <w:rsid w:val="00385D95"/>
    <w:rsid w:val="00391879"/>
    <w:rsid w:val="00395640"/>
    <w:rsid w:val="003A2287"/>
    <w:rsid w:val="003B0F0F"/>
    <w:rsid w:val="003B5CB3"/>
    <w:rsid w:val="003C41BE"/>
    <w:rsid w:val="003C4362"/>
    <w:rsid w:val="003D0F81"/>
    <w:rsid w:val="003D3BA8"/>
    <w:rsid w:val="003D4F34"/>
    <w:rsid w:val="003D58F5"/>
    <w:rsid w:val="003D6482"/>
    <w:rsid w:val="003E54BB"/>
    <w:rsid w:val="003E7641"/>
    <w:rsid w:val="003F7814"/>
    <w:rsid w:val="00401136"/>
    <w:rsid w:val="00411CDC"/>
    <w:rsid w:val="00411FD5"/>
    <w:rsid w:val="00412C08"/>
    <w:rsid w:val="00413BEB"/>
    <w:rsid w:val="0041429E"/>
    <w:rsid w:val="00423F49"/>
    <w:rsid w:val="00426A7B"/>
    <w:rsid w:val="00431982"/>
    <w:rsid w:val="00432A5C"/>
    <w:rsid w:val="0043658B"/>
    <w:rsid w:val="004534BA"/>
    <w:rsid w:val="004616E1"/>
    <w:rsid w:val="0046185A"/>
    <w:rsid w:val="004714C9"/>
    <w:rsid w:val="00473C9E"/>
    <w:rsid w:val="0047694B"/>
    <w:rsid w:val="00476B07"/>
    <w:rsid w:val="00476D4D"/>
    <w:rsid w:val="00477C00"/>
    <w:rsid w:val="00480C3B"/>
    <w:rsid w:val="0048301B"/>
    <w:rsid w:val="004947BA"/>
    <w:rsid w:val="004959E4"/>
    <w:rsid w:val="004A1287"/>
    <w:rsid w:val="004A58BB"/>
    <w:rsid w:val="004A7F2E"/>
    <w:rsid w:val="004B03C0"/>
    <w:rsid w:val="004B2232"/>
    <w:rsid w:val="004B3E57"/>
    <w:rsid w:val="004B6892"/>
    <w:rsid w:val="004C4936"/>
    <w:rsid w:val="004D6275"/>
    <w:rsid w:val="004E5A68"/>
    <w:rsid w:val="004E6B03"/>
    <w:rsid w:val="004F6C17"/>
    <w:rsid w:val="00501256"/>
    <w:rsid w:val="00501564"/>
    <w:rsid w:val="00501984"/>
    <w:rsid w:val="0050207C"/>
    <w:rsid w:val="005114C6"/>
    <w:rsid w:val="00516B9F"/>
    <w:rsid w:val="00516EA8"/>
    <w:rsid w:val="00520763"/>
    <w:rsid w:val="005228F5"/>
    <w:rsid w:val="00527146"/>
    <w:rsid w:val="00527A19"/>
    <w:rsid w:val="00536F6C"/>
    <w:rsid w:val="005565C9"/>
    <w:rsid w:val="005573A3"/>
    <w:rsid w:val="00560A67"/>
    <w:rsid w:val="0056143C"/>
    <w:rsid w:val="00572955"/>
    <w:rsid w:val="005773C7"/>
    <w:rsid w:val="00584555"/>
    <w:rsid w:val="00584EDA"/>
    <w:rsid w:val="00592A0C"/>
    <w:rsid w:val="0059491C"/>
    <w:rsid w:val="005A034B"/>
    <w:rsid w:val="005A73C3"/>
    <w:rsid w:val="005B5C9A"/>
    <w:rsid w:val="005B6728"/>
    <w:rsid w:val="005B6A0E"/>
    <w:rsid w:val="005C08D1"/>
    <w:rsid w:val="005C0A49"/>
    <w:rsid w:val="005C6311"/>
    <w:rsid w:val="005C6E16"/>
    <w:rsid w:val="005C7CAA"/>
    <w:rsid w:val="005E1E9A"/>
    <w:rsid w:val="005E2A17"/>
    <w:rsid w:val="005E6665"/>
    <w:rsid w:val="005F0FCB"/>
    <w:rsid w:val="005F364A"/>
    <w:rsid w:val="005F72A1"/>
    <w:rsid w:val="005F7C53"/>
    <w:rsid w:val="00610280"/>
    <w:rsid w:val="006177BE"/>
    <w:rsid w:val="00620FAA"/>
    <w:rsid w:val="006229AC"/>
    <w:rsid w:val="00623356"/>
    <w:rsid w:val="006238A4"/>
    <w:rsid w:val="006327F9"/>
    <w:rsid w:val="006328DF"/>
    <w:rsid w:val="00661C19"/>
    <w:rsid w:val="00661C4E"/>
    <w:rsid w:val="006627FC"/>
    <w:rsid w:val="006660C5"/>
    <w:rsid w:val="0067325D"/>
    <w:rsid w:val="00677A5A"/>
    <w:rsid w:val="00681DAD"/>
    <w:rsid w:val="0069242E"/>
    <w:rsid w:val="00692917"/>
    <w:rsid w:val="00693AF7"/>
    <w:rsid w:val="006B1545"/>
    <w:rsid w:val="006B4201"/>
    <w:rsid w:val="006C3F20"/>
    <w:rsid w:val="006C4D8C"/>
    <w:rsid w:val="006C68DF"/>
    <w:rsid w:val="006E0A28"/>
    <w:rsid w:val="006E1639"/>
    <w:rsid w:val="006E1745"/>
    <w:rsid w:val="006E3160"/>
    <w:rsid w:val="006E47CE"/>
    <w:rsid w:val="006F37C0"/>
    <w:rsid w:val="00700368"/>
    <w:rsid w:val="0070791B"/>
    <w:rsid w:val="00714182"/>
    <w:rsid w:val="007164DC"/>
    <w:rsid w:val="0072084A"/>
    <w:rsid w:val="00726AB7"/>
    <w:rsid w:val="007317F5"/>
    <w:rsid w:val="0073240F"/>
    <w:rsid w:val="00740D89"/>
    <w:rsid w:val="00741733"/>
    <w:rsid w:val="0074758C"/>
    <w:rsid w:val="007532CD"/>
    <w:rsid w:val="007535D1"/>
    <w:rsid w:val="00760824"/>
    <w:rsid w:val="00771857"/>
    <w:rsid w:val="0078010D"/>
    <w:rsid w:val="0078379B"/>
    <w:rsid w:val="00783EAA"/>
    <w:rsid w:val="0078478C"/>
    <w:rsid w:val="00790AA4"/>
    <w:rsid w:val="00795877"/>
    <w:rsid w:val="007A1DC4"/>
    <w:rsid w:val="007A2B4B"/>
    <w:rsid w:val="007B44C6"/>
    <w:rsid w:val="007B5237"/>
    <w:rsid w:val="007C127D"/>
    <w:rsid w:val="007F621D"/>
    <w:rsid w:val="00801012"/>
    <w:rsid w:val="00802288"/>
    <w:rsid w:val="00806187"/>
    <w:rsid w:val="008062D6"/>
    <w:rsid w:val="00811BC2"/>
    <w:rsid w:val="00826D51"/>
    <w:rsid w:val="00830133"/>
    <w:rsid w:val="00831673"/>
    <w:rsid w:val="00832465"/>
    <w:rsid w:val="008361A9"/>
    <w:rsid w:val="00842CB6"/>
    <w:rsid w:val="00853D54"/>
    <w:rsid w:val="00854D73"/>
    <w:rsid w:val="008606CA"/>
    <w:rsid w:val="008658C8"/>
    <w:rsid w:val="0087088F"/>
    <w:rsid w:val="00871EAA"/>
    <w:rsid w:val="0087224B"/>
    <w:rsid w:val="00875F17"/>
    <w:rsid w:val="00877D5B"/>
    <w:rsid w:val="00880B16"/>
    <w:rsid w:val="00881A01"/>
    <w:rsid w:val="00884CA2"/>
    <w:rsid w:val="00886264"/>
    <w:rsid w:val="008900BA"/>
    <w:rsid w:val="00893B09"/>
    <w:rsid w:val="008959D3"/>
    <w:rsid w:val="008967FB"/>
    <w:rsid w:val="008974AA"/>
    <w:rsid w:val="008A5960"/>
    <w:rsid w:val="008A615B"/>
    <w:rsid w:val="008B37B7"/>
    <w:rsid w:val="008B47A8"/>
    <w:rsid w:val="008B7A0F"/>
    <w:rsid w:val="008C3B3C"/>
    <w:rsid w:val="008C3E53"/>
    <w:rsid w:val="008C6014"/>
    <w:rsid w:val="008C62E0"/>
    <w:rsid w:val="008C64D7"/>
    <w:rsid w:val="008D7F94"/>
    <w:rsid w:val="008E33D4"/>
    <w:rsid w:val="008E5C6C"/>
    <w:rsid w:val="008F1F4F"/>
    <w:rsid w:val="00901D0A"/>
    <w:rsid w:val="0090226A"/>
    <w:rsid w:val="0090245A"/>
    <w:rsid w:val="00910055"/>
    <w:rsid w:val="0091203C"/>
    <w:rsid w:val="00916F84"/>
    <w:rsid w:val="009216EE"/>
    <w:rsid w:val="00926690"/>
    <w:rsid w:val="00932960"/>
    <w:rsid w:val="00937278"/>
    <w:rsid w:val="00944192"/>
    <w:rsid w:val="00945BD4"/>
    <w:rsid w:val="00947798"/>
    <w:rsid w:val="00957B03"/>
    <w:rsid w:val="009650EB"/>
    <w:rsid w:val="009746C1"/>
    <w:rsid w:val="00986900"/>
    <w:rsid w:val="00986F62"/>
    <w:rsid w:val="0099142C"/>
    <w:rsid w:val="00992108"/>
    <w:rsid w:val="0099280F"/>
    <w:rsid w:val="00993B5E"/>
    <w:rsid w:val="009941DD"/>
    <w:rsid w:val="009A6142"/>
    <w:rsid w:val="009A61B9"/>
    <w:rsid w:val="009B670C"/>
    <w:rsid w:val="009C1090"/>
    <w:rsid w:val="009C2E79"/>
    <w:rsid w:val="009D12A4"/>
    <w:rsid w:val="009D423E"/>
    <w:rsid w:val="009D5BEC"/>
    <w:rsid w:val="009E0DD0"/>
    <w:rsid w:val="009E2AB0"/>
    <w:rsid w:val="009E34F1"/>
    <w:rsid w:val="009F11D9"/>
    <w:rsid w:val="00A055A1"/>
    <w:rsid w:val="00A12383"/>
    <w:rsid w:val="00A168BD"/>
    <w:rsid w:val="00A1701C"/>
    <w:rsid w:val="00A23671"/>
    <w:rsid w:val="00A318F5"/>
    <w:rsid w:val="00A34C83"/>
    <w:rsid w:val="00A41477"/>
    <w:rsid w:val="00A42DF5"/>
    <w:rsid w:val="00A43123"/>
    <w:rsid w:val="00A4651C"/>
    <w:rsid w:val="00A46E8F"/>
    <w:rsid w:val="00A472BF"/>
    <w:rsid w:val="00A50142"/>
    <w:rsid w:val="00A54024"/>
    <w:rsid w:val="00A60480"/>
    <w:rsid w:val="00A60505"/>
    <w:rsid w:val="00A608F0"/>
    <w:rsid w:val="00A62A93"/>
    <w:rsid w:val="00A6433D"/>
    <w:rsid w:val="00A66FCB"/>
    <w:rsid w:val="00A7133D"/>
    <w:rsid w:val="00A73746"/>
    <w:rsid w:val="00A81F28"/>
    <w:rsid w:val="00A843D7"/>
    <w:rsid w:val="00A869D0"/>
    <w:rsid w:val="00A93716"/>
    <w:rsid w:val="00A97E32"/>
    <w:rsid w:val="00AA5170"/>
    <w:rsid w:val="00AB331B"/>
    <w:rsid w:val="00AB3467"/>
    <w:rsid w:val="00AC0597"/>
    <w:rsid w:val="00AC2A9A"/>
    <w:rsid w:val="00AD7423"/>
    <w:rsid w:val="00AE3446"/>
    <w:rsid w:val="00AE5F3C"/>
    <w:rsid w:val="00AF2A52"/>
    <w:rsid w:val="00AF6503"/>
    <w:rsid w:val="00B0003D"/>
    <w:rsid w:val="00B00EE6"/>
    <w:rsid w:val="00B01178"/>
    <w:rsid w:val="00B06FCA"/>
    <w:rsid w:val="00B16F05"/>
    <w:rsid w:val="00B21D27"/>
    <w:rsid w:val="00B23193"/>
    <w:rsid w:val="00B46DC7"/>
    <w:rsid w:val="00B47504"/>
    <w:rsid w:val="00B54C2D"/>
    <w:rsid w:val="00B5512B"/>
    <w:rsid w:val="00B607A0"/>
    <w:rsid w:val="00B61BDB"/>
    <w:rsid w:val="00B61EF3"/>
    <w:rsid w:val="00B63EDC"/>
    <w:rsid w:val="00B71F4E"/>
    <w:rsid w:val="00B7633C"/>
    <w:rsid w:val="00B77520"/>
    <w:rsid w:val="00B80764"/>
    <w:rsid w:val="00B9004E"/>
    <w:rsid w:val="00B961A0"/>
    <w:rsid w:val="00BB1A16"/>
    <w:rsid w:val="00BB70BA"/>
    <w:rsid w:val="00BB71B5"/>
    <w:rsid w:val="00BC14C0"/>
    <w:rsid w:val="00BC1D9C"/>
    <w:rsid w:val="00BD2B8E"/>
    <w:rsid w:val="00BD469B"/>
    <w:rsid w:val="00BD5147"/>
    <w:rsid w:val="00BD6912"/>
    <w:rsid w:val="00BD79B2"/>
    <w:rsid w:val="00BD7FC1"/>
    <w:rsid w:val="00BE26C0"/>
    <w:rsid w:val="00BE4944"/>
    <w:rsid w:val="00BF5150"/>
    <w:rsid w:val="00BF65CC"/>
    <w:rsid w:val="00BF7B77"/>
    <w:rsid w:val="00C03707"/>
    <w:rsid w:val="00C07642"/>
    <w:rsid w:val="00C142A1"/>
    <w:rsid w:val="00C16F9A"/>
    <w:rsid w:val="00C17567"/>
    <w:rsid w:val="00C231B5"/>
    <w:rsid w:val="00C42F31"/>
    <w:rsid w:val="00C44EB9"/>
    <w:rsid w:val="00C466E6"/>
    <w:rsid w:val="00C50372"/>
    <w:rsid w:val="00C51E71"/>
    <w:rsid w:val="00C60139"/>
    <w:rsid w:val="00C60604"/>
    <w:rsid w:val="00C635D9"/>
    <w:rsid w:val="00C6731E"/>
    <w:rsid w:val="00C711BA"/>
    <w:rsid w:val="00C7412F"/>
    <w:rsid w:val="00C81A26"/>
    <w:rsid w:val="00C8495E"/>
    <w:rsid w:val="00C865C5"/>
    <w:rsid w:val="00C877A0"/>
    <w:rsid w:val="00C90240"/>
    <w:rsid w:val="00C90371"/>
    <w:rsid w:val="00C91B1E"/>
    <w:rsid w:val="00C92458"/>
    <w:rsid w:val="00C92672"/>
    <w:rsid w:val="00C934A0"/>
    <w:rsid w:val="00C96E0A"/>
    <w:rsid w:val="00CA2EC7"/>
    <w:rsid w:val="00CB0445"/>
    <w:rsid w:val="00CB40B4"/>
    <w:rsid w:val="00CB6261"/>
    <w:rsid w:val="00CC130B"/>
    <w:rsid w:val="00CC2F5B"/>
    <w:rsid w:val="00CD4C08"/>
    <w:rsid w:val="00CD63A3"/>
    <w:rsid w:val="00CE21AD"/>
    <w:rsid w:val="00CE79EF"/>
    <w:rsid w:val="00CF1EC4"/>
    <w:rsid w:val="00D07120"/>
    <w:rsid w:val="00D103AA"/>
    <w:rsid w:val="00D16439"/>
    <w:rsid w:val="00D2357C"/>
    <w:rsid w:val="00D35B63"/>
    <w:rsid w:val="00D406FB"/>
    <w:rsid w:val="00D4178C"/>
    <w:rsid w:val="00D4190C"/>
    <w:rsid w:val="00D50DC6"/>
    <w:rsid w:val="00D57FDF"/>
    <w:rsid w:val="00D6176C"/>
    <w:rsid w:val="00D67479"/>
    <w:rsid w:val="00D71056"/>
    <w:rsid w:val="00D72A6B"/>
    <w:rsid w:val="00D73690"/>
    <w:rsid w:val="00D75AF4"/>
    <w:rsid w:val="00D76D16"/>
    <w:rsid w:val="00D77879"/>
    <w:rsid w:val="00D870BE"/>
    <w:rsid w:val="00D9693F"/>
    <w:rsid w:val="00D97F82"/>
    <w:rsid w:val="00DA70EE"/>
    <w:rsid w:val="00DC12D2"/>
    <w:rsid w:val="00DC2F48"/>
    <w:rsid w:val="00DC4BC4"/>
    <w:rsid w:val="00DC6E57"/>
    <w:rsid w:val="00DD32F0"/>
    <w:rsid w:val="00DD53EF"/>
    <w:rsid w:val="00DD6A4E"/>
    <w:rsid w:val="00DE0D49"/>
    <w:rsid w:val="00DE685C"/>
    <w:rsid w:val="00DE7AFA"/>
    <w:rsid w:val="00DF2D2B"/>
    <w:rsid w:val="00DF4329"/>
    <w:rsid w:val="00E02093"/>
    <w:rsid w:val="00E17632"/>
    <w:rsid w:val="00E21BB1"/>
    <w:rsid w:val="00E26EEB"/>
    <w:rsid w:val="00E34607"/>
    <w:rsid w:val="00E351DF"/>
    <w:rsid w:val="00E3791E"/>
    <w:rsid w:val="00E414FA"/>
    <w:rsid w:val="00E43780"/>
    <w:rsid w:val="00E441E8"/>
    <w:rsid w:val="00E44E6B"/>
    <w:rsid w:val="00E506F0"/>
    <w:rsid w:val="00E54981"/>
    <w:rsid w:val="00E54E48"/>
    <w:rsid w:val="00E554F0"/>
    <w:rsid w:val="00E5709A"/>
    <w:rsid w:val="00E634DB"/>
    <w:rsid w:val="00E7627F"/>
    <w:rsid w:val="00E80B49"/>
    <w:rsid w:val="00E840BB"/>
    <w:rsid w:val="00E90201"/>
    <w:rsid w:val="00E90D4D"/>
    <w:rsid w:val="00E942EB"/>
    <w:rsid w:val="00E9519D"/>
    <w:rsid w:val="00E96C6E"/>
    <w:rsid w:val="00E96DE6"/>
    <w:rsid w:val="00EA302D"/>
    <w:rsid w:val="00EE2FA0"/>
    <w:rsid w:val="00EE3515"/>
    <w:rsid w:val="00EE620C"/>
    <w:rsid w:val="00EF0633"/>
    <w:rsid w:val="00EF4695"/>
    <w:rsid w:val="00EF6BB3"/>
    <w:rsid w:val="00F04D62"/>
    <w:rsid w:val="00F04E3A"/>
    <w:rsid w:val="00F16A03"/>
    <w:rsid w:val="00F231BA"/>
    <w:rsid w:val="00F257D2"/>
    <w:rsid w:val="00F34862"/>
    <w:rsid w:val="00F4172F"/>
    <w:rsid w:val="00F426AF"/>
    <w:rsid w:val="00F61C17"/>
    <w:rsid w:val="00F65C6B"/>
    <w:rsid w:val="00F66DF4"/>
    <w:rsid w:val="00F73BA4"/>
    <w:rsid w:val="00F7431B"/>
    <w:rsid w:val="00F8000D"/>
    <w:rsid w:val="00F82F45"/>
    <w:rsid w:val="00F85C3F"/>
    <w:rsid w:val="00F87F69"/>
    <w:rsid w:val="00F90576"/>
    <w:rsid w:val="00F929E4"/>
    <w:rsid w:val="00FA0528"/>
    <w:rsid w:val="00FA1255"/>
    <w:rsid w:val="00FA2F98"/>
    <w:rsid w:val="00FA3D86"/>
    <w:rsid w:val="00FB0987"/>
    <w:rsid w:val="00FB2002"/>
    <w:rsid w:val="00FC35D0"/>
    <w:rsid w:val="00FC453D"/>
    <w:rsid w:val="00FD50AD"/>
    <w:rsid w:val="00FD5576"/>
    <w:rsid w:val="00FE07FB"/>
    <w:rsid w:val="00FE099A"/>
    <w:rsid w:val="00FE3D12"/>
    <w:rsid w:val="00FE3EA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C130B"/>
    <w:rPr>
      <w:b/>
      <w:bCs/>
    </w:rPr>
  </w:style>
  <w:style w:type="character" w:styleId="CommentReference">
    <w:name w:val="annotation reference"/>
    <w:basedOn w:val="DefaultParagraphFont"/>
    <w:rsid w:val="00170D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DCB"/>
  </w:style>
  <w:style w:type="paragraph" w:styleId="CommentSubject">
    <w:name w:val="annotation subject"/>
    <w:basedOn w:val="CommentText"/>
    <w:next w:val="CommentText"/>
    <w:link w:val="CommentSubjectChar"/>
    <w:rsid w:val="00170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DCB"/>
    <w:rPr>
      <w:b/>
      <w:bCs/>
    </w:rPr>
  </w:style>
  <w:style w:type="character" w:styleId="FollowedHyperlink">
    <w:name w:val="FollowedHyperlink"/>
    <w:basedOn w:val="DefaultParagraphFont"/>
    <w:rsid w:val="00B06F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51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C130B"/>
    <w:rPr>
      <w:b/>
      <w:bCs/>
    </w:rPr>
  </w:style>
  <w:style w:type="character" w:styleId="CommentReference">
    <w:name w:val="annotation reference"/>
    <w:basedOn w:val="DefaultParagraphFont"/>
    <w:rsid w:val="00170D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DCB"/>
  </w:style>
  <w:style w:type="paragraph" w:styleId="CommentSubject">
    <w:name w:val="annotation subject"/>
    <w:basedOn w:val="CommentText"/>
    <w:next w:val="CommentText"/>
    <w:link w:val="CommentSubjectChar"/>
    <w:rsid w:val="00170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DCB"/>
    <w:rPr>
      <w:b/>
      <w:bCs/>
    </w:rPr>
  </w:style>
  <w:style w:type="character" w:styleId="FollowedHyperlink">
    <w:name w:val="FollowedHyperlink"/>
    <w:basedOn w:val="DefaultParagraphFont"/>
    <w:rsid w:val="00B06FC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5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at.fldoe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LAssessments.com/StudentTutorial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LAssessments.com/eP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EEC1A-2B8E-4287-B797-D62324CA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Florida Department of Education</Company>
  <LinksUpToDate>false</LinksUpToDate>
  <CharactersWithSpaces>3568</CharactersWithSpaces>
  <SharedDoc>false</SharedDoc>
  <HLinks>
    <vt:vector size="12" baseType="variant">
      <vt:variant>
        <vt:i4>7471217</vt:i4>
      </vt:variant>
      <vt:variant>
        <vt:i4>3</vt:i4>
      </vt:variant>
      <vt:variant>
        <vt:i4>0</vt:i4>
      </vt:variant>
      <vt:variant>
        <vt:i4>5</vt:i4>
      </vt:variant>
      <vt:variant>
        <vt:lpwstr>http://fcat.fldoe.org/</vt:lpwstr>
      </vt:variant>
      <vt:variant>
        <vt:lpwstr/>
      </vt:variant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http://www.flassessments.com/ePAT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creator>FLDOE</dc:creator>
  <cp:lastModifiedBy>Bruguera, Maria C.</cp:lastModifiedBy>
  <cp:revision>2</cp:revision>
  <cp:lastPrinted>2012-09-12T16:52:00Z</cp:lastPrinted>
  <dcterms:created xsi:type="dcterms:W3CDTF">2013-09-10T13:47:00Z</dcterms:created>
  <dcterms:modified xsi:type="dcterms:W3CDTF">2013-09-10T13:47:00Z</dcterms:modified>
</cp:coreProperties>
</file>