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5D6" w:rsidRPr="008D0C79" w:rsidRDefault="00CB176C">
      <w:pPr>
        <w:rPr>
          <w:rFonts w:ascii="Calibri" w:hAnsi="Calibri" w:cs="Calibri"/>
        </w:rPr>
      </w:pPr>
      <w:bookmarkStart w:id="0" w:name="_GoBack"/>
      <w:bookmarkEnd w:id="0"/>
      <w:r>
        <w:rPr>
          <w:rFonts w:ascii="Calibri" w:hAnsi="Calibri" w:cs="Calibri"/>
          <w:noProof/>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-114300</wp:posOffset>
                </wp:positionV>
                <wp:extent cx="7354570" cy="909320"/>
                <wp:effectExtent l="0" t="0" r="17780" b="241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4570" cy="909320"/>
                        </a:xfrm>
                        <a:prstGeom prst="rect">
                          <a:avLst/>
                        </a:prstGeom>
                        <a:solidFill>
                          <a:srgbClr val="FFFFFF"/>
                        </a:solidFill>
                        <a:ln w="9525">
                          <a:solidFill>
                            <a:srgbClr val="000000"/>
                          </a:solidFill>
                          <a:miter lim="800000"/>
                          <a:headEnd/>
                          <a:tailEnd/>
                        </a:ln>
                      </wps:spPr>
                      <wps:txbx>
                        <w:txbxContent>
                          <w:p w:rsidR="005765D6" w:rsidRPr="00180255" w:rsidRDefault="005765D6" w:rsidP="005765D6">
                            <w:pPr>
                              <w:rPr>
                                <w:rFonts w:cs="Arial"/>
                                <w:b/>
                                <w:sz w:val="22"/>
                              </w:rPr>
                            </w:pPr>
                            <w:r w:rsidRPr="00180255">
                              <w:rPr>
                                <w:rFonts w:cs="Arial"/>
                                <w:b/>
                                <w:sz w:val="22"/>
                              </w:rPr>
                              <w:t>You may use the template below to notify parents/guardians of the upcoming FCAT 2.0 Reading Retake test administration for students testing with paper-based accommodations. Please modify the red fields and place the letter on school or district letterhead prior to sending. You may also use this language to post to your school or district website or distribute to</w:t>
                            </w:r>
                            <w:r>
                              <w:rPr>
                                <w:rFonts w:cs="Arial"/>
                                <w:b/>
                                <w:sz w:val="22"/>
                              </w:rPr>
                              <w:t xml:space="preserve"> parents/guardians via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pt;margin-top:-9pt;width:579.1pt;height:7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">
                <v:textbox>
                  <w:txbxContent>
                    <w:p w:rsidR="005765D6" w:rsidRPr="00180255" w:rsidRDefault="005765D6" w:rsidP="005765D6">
                      <w:pPr>
                        <w:rPr>
                          <w:rFonts w:cs="Arial"/>
                          <w:b/>
                          <w:sz w:val="22"/>
                        </w:rPr>
                      </w:pPr>
                      <w:r w:rsidRPr="00180255">
                        <w:rPr>
                          <w:rFonts w:cs="Arial"/>
                          <w:b/>
                          <w:sz w:val="22"/>
                        </w:rPr>
                        <w:t>You may use the template below to notify parents/guardians of the upcoming FCAT 2.0 Reading Retake test administration for students testing with paper-based accommodations. Please modify the red fields and place the letter on school or district letterhead prior to sending. You may also use this language to post to your school or district website or distribute to</w:t>
                      </w:r>
                      <w:r>
                        <w:rPr>
                          <w:rFonts w:cs="Arial"/>
                          <w:b/>
                          <w:sz w:val="22"/>
                        </w:rPr>
                        <w:t xml:space="preserve"> parents/guardians via email.</w:t>
                      </w:r>
                    </w:p>
                  </w:txbxContent>
                </v:textbox>
              </v:shape>
            </w:pict>
          </mc:Fallback>
        </mc:AlternateContent>
      </w:r>
    </w:p>
    <w:p w:rsidR="005765D6" w:rsidRPr="008D0C79" w:rsidRDefault="005765D6" w:rsidP="005765D6">
      <w:pPr>
        <w:jc w:val="both"/>
        <w:rPr>
          <w:rFonts w:ascii="Calibri" w:hAnsi="Calibri" w:cs="Calibri"/>
          <w:sz w:val="22"/>
          <w:szCs w:val="22"/>
          <w:u w:val="single"/>
        </w:rPr>
      </w:pPr>
      <w:r w:rsidRPr="008D0C79">
        <w:rPr>
          <w:rFonts w:ascii="Calibri" w:hAnsi="Calibri" w:cs="Calibri"/>
          <w:sz w:val="22"/>
          <w:szCs w:val="22"/>
        </w:rPr>
        <w:t>[</w:t>
      </w:r>
      <w:r w:rsidRPr="008D0C79">
        <w:rPr>
          <w:rFonts w:ascii="Calibri" w:hAnsi="Calibri" w:cs="Calibri"/>
          <w:color w:val="FF0000"/>
          <w:sz w:val="22"/>
          <w:szCs w:val="22"/>
        </w:rPr>
        <w:t>Insert School/District Letterhead</w:t>
      </w:r>
      <w:r w:rsidRPr="008D0C79">
        <w:rPr>
          <w:rFonts w:ascii="Calibri" w:hAnsi="Calibri" w:cs="Calibri"/>
          <w:sz w:val="22"/>
          <w:szCs w:val="22"/>
        </w:rPr>
        <w:t>]</w:t>
      </w:r>
    </w:p>
    <w:p w:rsidR="005765D6" w:rsidRPr="008D0C79" w:rsidRDefault="005765D6">
      <w:pPr>
        <w:rPr>
          <w:rFonts w:ascii="Calibri" w:hAnsi="Calibri" w:cs="Calibri"/>
          <w:sz w:val="22"/>
          <w:szCs w:val="22"/>
        </w:rPr>
      </w:pPr>
      <w:r w:rsidRPr="008D0C79">
        <w:rPr>
          <w:rFonts w:ascii="Calibri" w:hAnsi="Calibri" w:cs="Calibri"/>
          <w:sz w:val="22"/>
          <w:szCs w:val="22"/>
        </w:rPr>
        <w:t xml:space="preserve"> [</w:t>
      </w:r>
      <w:r w:rsidRPr="008D0C79">
        <w:rPr>
          <w:rFonts w:ascii="Calibri" w:hAnsi="Calibri" w:cs="Calibri"/>
          <w:color w:val="FF0000"/>
          <w:sz w:val="22"/>
          <w:szCs w:val="22"/>
        </w:rPr>
        <w:t>Date</w:t>
      </w:r>
      <w:r w:rsidRPr="008D0C79">
        <w:rPr>
          <w:rFonts w:ascii="Calibri" w:hAnsi="Calibri" w:cs="Calibri"/>
          <w:sz w:val="22"/>
          <w:szCs w:val="22"/>
        </w:rPr>
        <w:t>]</w:t>
      </w:r>
    </w:p>
    <w:p w:rsidR="005765D6" w:rsidRPr="008D0C79" w:rsidRDefault="005765D6">
      <w:pPr>
        <w:rPr>
          <w:rFonts w:ascii="Calibri" w:hAnsi="Calibri" w:cs="Calibri"/>
          <w:sz w:val="22"/>
          <w:szCs w:val="22"/>
        </w:rPr>
      </w:pPr>
    </w:p>
    <w:p w:rsidR="005765D6" w:rsidRDefault="005765D6">
      <w:pPr>
        <w:rPr>
          <w:rFonts w:ascii="Calibri" w:hAnsi="Calibri" w:cs="Calibri"/>
          <w:b/>
          <w:sz w:val="22"/>
          <w:szCs w:val="22"/>
        </w:rPr>
      </w:pPr>
    </w:p>
    <w:p w:rsidR="005765D6" w:rsidRPr="00BD3364" w:rsidRDefault="005765D6">
      <w:pPr>
        <w:rPr>
          <w:rFonts w:cs="Calibri"/>
          <w:b/>
          <w:sz w:val="22"/>
          <w:szCs w:val="22"/>
        </w:rPr>
      </w:pPr>
      <w:r w:rsidRPr="00BD3364">
        <w:rPr>
          <w:rFonts w:cs="Calibri"/>
          <w:sz w:val="22"/>
          <w:szCs w:val="22"/>
        </w:rPr>
        <w:t>Chè Paran/Gadyen</w:t>
      </w:r>
      <w:r w:rsidRPr="00BD3364">
        <w:rPr>
          <w:rFonts w:cs="Calibri"/>
          <w:b/>
          <w:sz w:val="22"/>
          <w:szCs w:val="22"/>
        </w:rPr>
        <w:t>,</w:t>
      </w:r>
    </w:p>
    <w:p w:rsidR="005765D6" w:rsidRPr="00BD3364" w:rsidRDefault="005765D6">
      <w:pPr>
        <w:rPr>
          <w:rFonts w:cs="Calibri"/>
          <w:sz w:val="22"/>
          <w:szCs w:val="22"/>
        </w:rPr>
      </w:pPr>
    </w:p>
    <w:p w:rsidR="005765D6" w:rsidRPr="00883C41" w:rsidRDefault="005765D6" w:rsidP="005765D6">
      <w:pPr>
        <w:rPr>
          <w:sz w:val="22"/>
          <w:szCs w:val="22"/>
        </w:rPr>
      </w:pPr>
      <w:r>
        <w:rPr>
          <w:sz w:val="22"/>
          <w:szCs w:val="22"/>
        </w:rPr>
        <w:t>Bi lèt sa a se pou enfòme w elèv ou a pral pran yon fòm egzamen sou papye</w:t>
      </w:r>
      <w:r w:rsidRPr="00883C41">
        <w:rPr>
          <w:sz w:val="22"/>
          <w:szCs w:val="22"/>
        </w:rPr>
        <w:t xml:space="preserve"> [</w:t>
      </w:r>
      <w:r>
        <w:rPr>
          <w:color w:val="FF0000"/>
          <w:sz w:val="22"/>
          <w:szCs w:val="22"/>
        </w:rPr>
        <w:t>Ratrapaj Lekti FCAT 2.0 e/oubyen Ratrapaj Matematik FCAT</w:t>
      </w:r>
      <w:r w:rsidRPr="00883C41">
        <w:rPr>
          <w:sz w:val="22"/>
          <w:szCs w:val="22"/>
        </w:rPr>
        <w:t xml:space="preserve">], </w:t>
      </w:r>
      <w:r>
        <w:rPr>
          <w:sz w:val="22"/>
          <w:szCs w:val="22"/>
        </w:rPr>
        <w:t xml:space="preserve">daprè “IEP” oubyen Plan Seksyon 504 li, jou ki </w:t>
      </w:r>
      <w:r w:rsidRPr="00883C41">
        <w:rPr>
          <w:sz w:val="22"/>
          <w:szCs w:val="22"/>
        </w:rPr>
        <w:t>[</w:t>
      </w:r>
      <w:r w:rsidRPr="00883C41">
        <w:rPr>
          <w:color w:val="FF0000"/>
          <w:sz w:val="22"/>
          <w:szCs w:val="22"/>
        </w:rPr>
        <w:t>administration day(s)/date(s)</w:t>
      </w:r>
      <w:r w:rsidRPr="00883C41">
        <w:rPr>
          <w:sz w:val="22"/>
          <w:szCs w:val="22"/>
        </w:rPr>
        <w:t>].</w:t>
      </w:r>
    </w:p>
    <w:p w:rsidR="005765D6" w:rsidRPr="00883C41" w:rsidRDefault="005765D6" w:rsidP="005765D6">
      <w:pPr>
        <w:rPr>
          <w:sz w:val="22"/>
          <w:szCs w:val="22"/>
        </w:rPr>
      </w:pPr>
    </w:p>
    <w:p w:rsidR="005765D6" w:rsidRPr="00883C41" w:rsidRDefault="005765D6" w:rsidP="005765D6">
      <w:pPr>
        <w:rPr>
          <w:sz w:val="22"/>
          <w:szCs w:val="22"/>
        </w:rPr>
      </w:pPr>
      <w:r>
        <w:rPr>
          <w:sz w:val="22"/>
          <w:szCs w:val="22"/>
        </w:rPr>
        <w:t>Si oumenm oubyen elèv ou a ta renmen vin familiarize avèk kalite materyèl e fòm repons elèv ou a pral wè nan egzamen an</w:t>
      </w:r>
      <w:r w:rsidRPr="00883C41">
        <w:rPr>
          <w:sz w:val="22"/>
          <w:szCs w:val="22"/>
        </w:rPr>
        <w:t xml:space="preserve">, </w:t>
      </w:r>
      <w:r>
        <w:rPr>
          <w:sz w:val="22"/>
          <w:szCs w:val="22"/>
        </w:rPr>
        <w:t>egzanp kesyon egzamen ak repons yo</w:t>
      </w:r>
      <w:r w:rsidRPr="00883C41">
        <w:rPr>
          <w:sz w:val="22"/>
          <w:szCs w:val="22"/>
        </w:rPr>
        <w:t xml:space="preserve"> </w:t>
      </w:r>
      <w:r>
        <w:rPr>
          <w:sz w:val="22"/>
          <w:szCs w:val="22"/>
        </w:rPr>
        <w:t>disponib nan</w:t>
      </w:r>
      <w:r w:rsidRPr="00A844D1">
        <w:rPr>
          <w:sz w:val="22"/>
          <w:szCs w:val="22"/>
        </w:rPr>
        <w:t xml:space="preserve"> </w:t>
      </w:r>
      <w:hyperlink r:id="rId8" w:history="1">
        <w:r w:rsidRPr="00D14D71">
          <w:rPr>
            <w:rStyle w:val="Hyperlink"/>
            <w:sz w:val="22"/>
            <w:szCs w:val="22"/>
          </w:rPr>
          <w:t>http://</w:t>
        </w:r>
        <w:r w:rsidRPr="00D14D71">
          <w:rPr>
            <w:rStyle w:val="Hyperlink"/>
            <w:sz w:val="22"/>
            <w:szCs w:val="22"/>
          </w:rPr>
          <w:t>f</w:t>
        </w:r>
        <w:r w:rsidRPr="00D14D71">
          <w:rPr>
            <w:rStyle w:val="Hyperlink"/>
            <w:sz w:val="22"/>
            <w:szCs w:val="22"/>
          </w:rPr>
          <w:t>cat.fldoe.org/fcat2/fcatitem.asp</w:t>
        </w:r>
      </w:hyperlink>
      <w:r w:rsidRPr="00D14D71">
        <w:rPr>
          <w:sz w:val="22"/>
          <w:szCs w:val="22"/>
        </w:rPr>
        <w:t xml:space="preserve"> </w:t>
      </w:r>
      <w:r>
        <w:rPr>
          <w:sz w:val="22"/>
          <w:szCs w:val="22"/>
        </w:rPr>
        <w:t xml:space="preserve">ak </w:t>
      </w:r>
      <w:hyperlink r:id="rId9" w:history="1">
        <w:r w:rsidRPr="00D14D71">
          <w:rPr>
            <w:rStyle w:val="Hyperlink"/>
            <w:sz w:val="22"/>
            <w:szCs w:val="22"/>
          </w:rPr>
          <w:t>http://fcat.fldoe.org/fcatitem.asp</w:t>
        </w:r>
      </w:hyperlink>
      <w:r w:rsidRPr="00D14D71">
        <w:rPr>
          <w:sz w:val="22"/>
          <w:szCs w:val="22"/>
        </w:rPr>
        <w:t xml:space="preserve">. </w:t>
      </w:r>
    </w:p>
    <w:p w:rsidR="005765D6" w:rsidRDefault="005765D6">
      <w:pPr>
        <w:rPr>
          <w:rFonts w:ascii="Calibri" w:hAnsi="Calibri" w:cs="Calibri"/>
          <w:sz w:val="22"/>
          <w:szCs w:val="22"/>
          <w:lang w:val="fr-FR"/>
        </w:rPr>
      </w:pPr>
    </w:p>
    <w:p w:rsidR="005765D6" w:rsidRPr="00BD3364" w:rsidRDefault="005765D6">
      <w:pPr>
        <w:rPr>
          <w:rFonts w:cs="Calibri"/>
          <w:sz w:val="22"/>
          <w:szCs w:val="22"/>
          <w:lang w:val="fr-FR"/>
        </w:rPr>
      </w:pPr>
      <w:r w:rsidRPr="00BD3364">
        <w:rPr>
          <w:rFonts w:cs="Calibri"/>
          <w:sz w:val="22"/>
          <w:szCs w:val="22"/>
          <w:lang w:val="fr-FR"/>
        </w:rPr>
        <w:t>Silvouplè revize règ k ap suiv yo ak elèv ou a anvan egzamen an:</w:t>
      </w:r>
    </w:p>
    <w:p w:rsidR="005765D6" w:rsidRPr="008D0C79" w:rsidRDefault="005765D6">
      <w:pPr>
        <w:rPr>
          <w:rFonts w:ascii="Calibri" w:hAnsi="Calibri" w:cs="Calibri"/>
          <w:sz w:val="22"/>
          <w:szCs w:val="22"/>
          <w:lang w:val="fr-FR"/>
        </w:rPr>
      </w:pPr>
    </w:p>
    <w:p w:rsidR="005765D6" w:rsidRPr="00C502EC" w:rsidRDefault="005765D6" w:rsidP="005765D6">
      <w:pPr>
        <w:numPr>
          <w:ilvl w:val="0"/>
          <w:numId w:val="2"/>
        </w:numPr>
        <w:rPr>
          <w:rFonts w:cs="Calibri"/>
          <w:sz w:val="22"/>
          <w:szCs w:val="22"/>
          <w:lang w:val="fr-FR"/>
        </w:rPr>
      </w:pPr>
      <w:r w:rsidRPr="00C502EC">
        <w:rPr>
          <w:rFonts w:cs="Calibri"/>
          <w:b/>
          <w:bCs/>
          <w:sz w:val="22"/>
          <w:szCs w:val="22"/>
          <w:lang w:val="fr-FR"/>
        </w:rPr>
        <w:t>Aparèy Elektwonik</w:t>
      </w:r>
      <w:r w:rsidRPr="00C502EC">
        <w:rPr>
          <w:rFonts w:cs="Calibri"/>
          <w:sz w:val="22"/>
          <w:szCs w:val="22"/>
          <w:lang w:val="fr-FR"/>
        </w:rPr>
        <w:t>—Si yo jwenn elèv ou a avèk KÈLKESWA aparèy elektwonik, ki gen ladan men ki pa limite a telefòn pòtab e telefòn “smart,” pandan egzamen an OUBYEN pandan poz (pa egzanp, ale nan twalèt, repa midi), yo ap anile egzamen li a, ki vle di yo pap ba l nòt. Pi bon bagay elèv yo ka fè se kite aparèy yo lakay oubyen klete yo nan kazye yo jou egzamen an.</w:t>
      </w:r>
    </w:p>
    <w:p w:rsidR="005765D6" w:rsidRPr="00C502EC" w:rsidRDefault="005765D6" w:rsidP="005765D6">
      <w:pPr>
        <w:ind w:left="-720"/>
        <w:rPr>
          <w:rFonts w:cs="Arial"/>
          <w:b/>
          <w:sz w:val="22"/>
          <w:szCs w:val="22"/>
          <w:lang w:val="fr-FR"/>
        </w:rPr>
      </w:pPr>
    </w:p>
    <w:p w:rsidR="005765D6" w:rsidRPr="00C502EC" w:rsidRDefault="005765D6" w:rsidP="005765D6">
      <w:pPr>
        <w:numPr>
          <w:ilvl w:val="0"/>
          <w:numId w:val="2"/>
        </w:numPr>
        <w:rPr>
          <w:rFonts w:cs="Calibri"/>
          <w:sz w:val="22"/>
          <w:szCs w:val="22"/>
          <w:lang w:val="fr-FR"/>
        </w:rPr>
      </w:pPr>
      <w:r w:rsidRPr="00C502EC">
        <w:rPr>
          <w:rFonts w:cs="Calibri"/>
          <w:b/>
          <w:bCs/>
          <w:color w:val="000000"/>
          <w:sz w:val="22"/>
          <w:szCs w:val="22"/>
          <w:lang w:val="fr-FR"/>
        </w:rPr>
        <w:t>Akseptasyon Règleman Egzamen an</w:t>
      </w:r>
      <w:r w:rsidRPr="00C502EC">
        <w:rPr>
          <w:rFonts w:cs="Calibri"/>
          <w:color w:val="000000"/>
          <w:sz w:val="22"/>
          <w:szCs w:val="22"/>
          <w:lang w:val="fr-FR"/>
        </w:rPr>
        <w:t>—</w:t>
      </w:r>
      <w:r>
        <w:rPr>
          <w:rFonts w:cs="Calibri"/>
          <w:color w:val="000000"/>
          <w:sz w:val="22"/>
          <w:szCs w:val="22"/>
          <w:lang w:val="fr-FR"/>
        </w:rPr>
        <w:t>E</w:t>
      </w:r>
      <w:r w:rsidRPr="00C502EC">
        <w:rPr>
          <w:rFonts w:cs="Calibri"/>
          <w:color w:val="000000"/>
          <w:sz w:val="22"/>
          <w:szCs w:val="22"/>
          <w:lang w:val="fr-FR"/>
        </w:rPr>
        <w:t xml:space="preserve">valyasyon </w:t>
      </w:r>
      <w:r>
        <w:rPr>
          <w:rFonts w:cs="Calibri"/>
          <w:color w:val="000000"/>
          <w:sz w:val="22"/>
          <w:szCs w:val="22"/>
          <w:lang w:val="fr-FR"/>
        </w:rPr>
        <w:t>Ratrapaj yo gen ladan yon Akseptasyon</w:t>
      </w:r>
      <w:r w:rsidRPr="00C502EC">
        <w:rPr>
          <w:rFonts w:cs="Calibri"/>
          <w:color w:val="000000"/>
          <w:sz w:val="22"/>
          <w:szCs w:val="22"/>
          <w:lang w:val="fr-FR"/>
        </w:rPr>
        <w:t xml:space="preserve"> Règleman Egzamen ki di, “Mwen konprann règleman egzamen yo fèk li pou mwen yo.  Si mwen pa suiv règleman sa yo, yo ka anile nòt mwen.”  Anvan yo bay egzamen an, moun ki ap administre egzamen </w:t>
      </w:r>
      <w:r>
        <w:rPr>
          <w:rFonts w:cs="Calibri"/>
          <w:color w:val="000000"/>
          <w:sz w:val="22"/>
          <w:szCs w:val="22"/>
          <w:lang w:val="fr-FR"/>
        </w:rPr>
        <w:t>yo</w:t>
      </w:r>
      <w:r w:rsidRPr="00C502EC">
        <w:rPr>
          <w:rFonts w:cs="Calibri"/>
          <w:color w:val="000000"/>
          <w:sz w:val="22"/>
          <w:szCs w:val="22"/>
          <w:lang w:val="fr-FR"/>
        </w:rPr>
        <w:t xml:space="preserve"> ap li règleman yo pou elèv yo, e yo dwe </w:t>
      </w:r>
      <w:r>
        <w:rPr>
          <w:rFonts w:cs="Calibri"/>
          <w:color w:val="000000"/>
          <w:sz w:val="22"/>
          <w:szCs w:val="22"/>
          <w:lang w:val="fr-FR"/>
        </w:rPr>
        <w:t xml:space="preserve">mande </w:t>
      </w:r>
      <w:r w:rsidRPr="00C502EC">
        <w:rPr>
          <w:rFonts w:cs="Calibri"/>
          <w:color w:val="000000"/>
          <w:sz w:val="22"/>
          <w:szCs w:val="22"/>
          <w:lang w:val="fr-FR"/>
        </w:rPr>
        <w:t>elèv</w:t>
      </w:r>
      <w:r>
        <w:rPr>
          <w:rFonts w:cs="Calibri"/>
          <w:color w:val="000000"/>
          <w:sz w:val="22"/>
          <w:szCs w:val="22"/>
          <w:lang w:val="fr-FR"/>
        </w:rPr>
        <w:t xml:space="preserve"> yo pou yo deklare yo</w:t>
      </w:r>
      <w:r w:rsidRPr="00C502EC">
        <w:rPr>
          <w:rFonts w:cs="Calibri"/>
          <w:color w:val="000000"/>
          <w:sz w:val="22"/>
          <w:szCs w:val="22"/>
          <w:lang w:val="fr-FR"/>
        </w:rPr>
        <w:t xml:space="preserve"> konprann règ</w:t>
      </w:r>
      <w:r>
        <w:rPr>
          <w:rFonts w:cs="Calibri"/>
          <w:color w:val="000000"/>
          <w:sz w:val="22"/>
          <w:szCs w:val="22"/>
          <w:lang w:val="fr-FR"/>
        </w:rPr>
        <w:t>leman egzamen yo</w:t>
      </w:r>
      <w:r w:rsidRPr="00C502EC">
        <w:rPr>
          <w:rFonts w:cs="Calibri"/>
          <w:color w:val="000000"/>
          <w:sz w:val="22"/>
          <w:szCs w:val="22"/>
          <w:lang w:val="fr-FR"/>
        </w:rPr>
        <w:t xml:space="preserve"> nan </w:t>
      </w:r>
      <w:r>
        <w:rPr>
          <w:rFonts w:cs="Calibri"/>
          <w:color w:val="000000"/>
          <w:sz w:val="22"/>
          <w:szCs w:val="22"/>
          <w:lang w:val="fr-FR"/>
        </w:rPr>
        <w:t xml:space="preserve">klike sou yon bwat oubyen yon sèk ki akote </w:t>
      </w:r>
      <w:r w:rsidRPr="00C502EC">
        <w:rPr>
          <w:rFonts w:cs="Calibri"/>
          <w:color w:val="000000"/>
          <w:sz w:val="22"/>
          <w:szCs w:val="22"/>
          <w:lang w:val="fr-FR"/>
        </w:rPr>
        <w:t>deklarasyon an.</w:t>
      </w:r>
    </w:p>
    <w:p w:rsidR="005765D6" w:rsidRPr="00C502EC" w:rsidRDefault="005765D6" w:rsidP="005765D6">
      <w:pPr>
        <w:rPr>
          <w:rFonts w:cs="Calibri"/>
          <w:color w:val="000000"/>
          <w:sz w:val="22"/>
          <w:szCs w:val="22"/>
          <w:lang w:val="fr-FR"/>
        </w:rPr>
      </w:pPr>
    </w:p>
    <w:p w:rsidR="005765D6" w:rsidRPr="00C502EC" w:rsidRDefault="005765D6" w:rsidP="005765D6">
      <w:pPr>
        <w:numPr>
          <w:ilvl w:val="0"/>
          <w:numId w:val="2"/>
        </w:numPr>
        <w:rPr>
          <w:rFonts w:cs="Calibri"/>
          <w:color w:val="000000"/>
          <w:sz w:val="22"/>
          <w:szCs w:val="22"/>
        </w:rPr>
      </w:pPr>
      <w:r w:rsidRPr="00C502EC">
        <w:rPr>
          <w:rFonts w:cs="Arial"/>
          <w:b/>
          <w:sz w:val="22"/>
          <w:szCs w:val="22"/>
        </w:rPr>
        <w:t>Diskite Kontni Egzamen an Aprè Egzamen</w:t>
      </w:r>
      <w:r>
        <w:rPr>
          <w:rFonts w:cs="Arial"/>
          <w:b/>
          <w:sz w:val="22"/>
          <w:szCs w:val="22"/>
        </w:rPr>
        <w:t>––</w:t>
      </w:r>
      <w:r w:rsidRPr="00C502EC">
        <w:rPr>
          <w:rFonts w:cs="Arial"/>
          <w:sz w:val="22"/>
          <w:szCs w:val="22"/>
        </w:rPr>
        <w:t xml:space="preserve">Dènye pòsyon règleman egzamen yo li pou elèv anvan yo </w:t>
      </w:r>
      <w:r>
        <w:rPr>
          <w:rFonts w:cs="Arial"/>
          <w:sz w:val="22"/>
          <w:szCs w:val="22"/>
        </w:rPr>
        <w:t>deklare</w:t>
      </w:r>
      <w:r w:rsidRPr="00C502EC">
        <w:rPr>
          <w:rFonts w:cs="Arial"/>
          <w:sz w:val="22"/>
          <w:szCs w:val="22"/>
        </w:rPr>
        <w:t xml:space="preserve"> akseptasyon an di, “Aprè egzamen an, ou pa ka diskite sijè egzamen yo ak pèsonn. Sa gen ladan kèlkeswa kalite kominikasyon elektwonik, tankou voye mesaj tèks, lèt elektwonik, oubyen poste </w:t>
      </w:r>
      <w:r>
        <w:rPr>
          <w:rFonts w:cs="Arial"/>
          <w:sz w:val="22"/>
          <w:szCs w:val="22"/>
        </w:rPr>
        <w:t>sou</w:t>
      </w:r>
      <w:r w:rsidRPr="00C502EC">
        <w:rPr>
          <w:rFonts w:cs="Arial"/>
          <w:sz w:val="22"/>
          <w:szCs w:val="22"/>
        </w:rPr>
        <w:t xml:space="preserve"> Entènèt</w:t>
      </w:r>
      <w:r>
        <w:rPr>
          <w:rFonts w:cs="Arial"/>
          <w:sz w:val="22"/>
          <w:szCs w:val="22"/>
        </w:rPr>
        <w:t>,</w:t>
      </w:r>
      <w:r w:rsidRPr="00C502EC">
        <w:rPr>
          <w:rFonts w:cs="Arial"/>
          <w:sz w:val="22"/>
          <w:szCs w:val="22"/>
        </w:rPr>
        <w:t xml:space="preserve"> </w:t>
      </w:r>
      <w:r>
        <w:rPr>
          <w:rFonts w:cs="Arial"/>
          <w:sz w:val="22"/>
          <w:szCs w:val="22"/>
        </w:rPr>
        <w:t xml:space="preserve">pa egzanp sou sit Entènèt </w:t>
      </w:r>
      <w:r w:rsidRPr="00C502EC">
        <w:rPr>
          <w:rFonts w:cs="Arial"/>
          <w:sz w:val="22"/>
          <w:szCs w:val="22"/>
        </w:rPr>
        <w:t>tankou ‘Facebook</w:t>
      </w:r>
      <w:r>
        <w:rPr>
          <w:rFonts w:cs="Arial"/>
          <w:sz w:val="22"/>
          <w:szCs w:val="22"/>
        </w:rPr>
        <w:t>,</w:t>
      </w:r>
      <w:r w:rsidRPr="00C502EC">
        <w:rPr>
          <w:rFonts w:cs="Arial"/>
          <w:sz w:val="22"/>
          <w:szCs w:val="22"/>
        </w:rPr>
        <w:t>’ ‘Twitter</w:t>
      </w:r>
      <w:r>
        <w:rPr>
          <w:rFonts w:cs="Arial"/>
          <w:sz w:val="22"/>
          <w:szCs w:val="22"/>
        </w:rPr>
        <w:t>,</w:t>
      </w:r>
      <w:r w:rsidRPr="00C502EC">
        <w:rPr>
          <w:rFonts w:cs="Arial"/>
          <w:sz w:val="22"/>
          <w:szCs w:val="22"/>
        </w:rPr>
        <w:t>’</w:t>
      </w:r>
      <w:r>
        <w:rPr>
          <w:rFonts w:cs="Arial"/>
          <w:sz w:val="22"/>
          <w:szCs w:val="22"/>
        </w:rPr>
        <w:t xml:space="preserve"> </w:t>
      </w:r>
      <w:r w:rsidRPr="00C502EC">
        <w:rPr>
          <w:rFonts w:cs="Arial"/>
          <w:sz w:val="22"/>
          <w:szCs w:val="22"/>
        </w:rPr>
        <w:t>oubyen</w:t>
      </w:r>
      <w:r>
        <w:rPr>
          <w:rFonts w:cs="Arial"/>
          <w:sz w:val="22"/>
          <w:szCs w:val="22"/>
        </w:rPr>
        <w:t xml:space="preserve"> ‘Instagram’. </w:t>
      </w:r>
      <w:r w:rsidRPr="00C502EC">
        <w:rPr>
          <w:rFonts w:cs="Arial"/>
          <w:sz w:val="22"/>
          <w:szCs w:val="22"/>
        </w:rPr>
        <w:t xml:space="preserve">Si yo jwenn </w:t>
      </w:r>
      <w:r>
        <w:rPr>
          <w:rFonts w:cs="Arial"/>
          <w:sz w:val="22"/>
          <w:szCs w:val="22"/>
        </w:rPr>
        <w:t>ou</w:t>
      </w:r>
      <w:r w:rsidRPr="00C502EC">
        <w:rPr>
          <w:rFonts w:cs="Arial"/>
          <w:sz w:val="22"/>
          <w:szCs w:val="22"/>
        </w:rPr>
        <w:t xml:space="preserve"> ap pataje enfòmasyon sou sijè egzamen yo, menmsi se pa ak entansyon pou triche, yo ap anile egzamen </w:t>
      </w:r>
      <w:r>
        <w:rPr>
          <w:rFonts w:cs="Arial"/>
          <w:sz w:val="22"/>
          <w:szCs w:val="22"/>
        </w:rPr>
        <w:t>ou</w:t>
      </w:r>
      <w:r w:rsidRPr="00C502EC">
        <w:rPr>
          <w:rFonts w:cs="Arial"/>
          <w:sz w:val="22"/>
          <w:szCs w:val="22"/>
        </w:rPr>
        <w:t>.</w:t>
      </w:r>
      <w:r>
        <w:rPr>
          <w:rFonts w:cs="Arial"/>
          <w:sz w:val="22"/>
          <w:szCs w:val="22"/>
        </w:rPr>
        <w:t>” Silvouplè asire w elèv ou a konprann règ sa a anvan egzamen an e raple elèv ou a “diskisyon” sou sijè yo gen ladan nenpòt kalite kominikasyon elektwonik, tankou voye mesaj tèks, lèt elektwonik, oubyen poste sou sit Entènèt “blog” oubyen medya sosyal yo, eks.</w:t>
      </w:r>
    </w:p>
    <w:p w:rsidR="005765D6" w:rsidRPr="00C502EC" w:rsidRDefault="005765D6" w:rsidP="005765D6">
      <w:pPr>
        <w:rPr>
          <w:rFonts w:cs="Calibri"/>
          <w:color w:val="000000"/>
          <w:sz w:val="22"/>
          <w:szCs w:val="22"/>
          <w:lang w:val="fr-FR"/>
        </w:rPr>
      </w:pPr>
    </w:p>
    <w:p w:rsidR="005765D6" w:rsidRPr="00C502EC" w:rsidRDefault="005765D6" w:rsidP="005765D6">
      <w:pPr>
        <w:numPr>
          <w:ilvl w:val="0"/>
          <w:numId w:val="2"/>
        </w:numPr>
        <w:rPr>
          <w:rFonts w:cs="Calibri"/>
          <w:color w:val="000000"/>
          <w:sz w:val="22"/>
          <w:szCs w:val="22"/>
        </w:rPr>
      </w:pPr>
      <w:r w:rsidRPr="00C502EC">
        <w:rPr>
          <w:rFonts w:eastAsia="Calibri" w:cs="Calibri"/>
          <w:b/>
          <w:sz w:val="22"/>
          <w:szCs w:val="22"/>
          <w:lang w:val="fr-FR"/>
        </w:rPr>
        <w:t>Anilasyon Egzamen</w:t>
      </w:r>
      <w:r>
        <w:rPr>
          <w:rFonts w:eastAsia="Calibri" w:cs="Calibri"/>
          <w:b/>
          <w:sz w:val="22"/>
          <w:szCs w:val="22"/>
          <w:lang w:val="fr-FR"/>
        </w:rPr>
        <w:t>––</w:t>
      </w:r>
      <w:r w:rsidRPr="00C502EC">
        <w:rPr>
          <w:rFonts w:cs="Calibri"/>
          <w:color w:val="000000"/>
          <w:sz w:val="22"/>
          <w:szCs w:val="22"/>
          <w:lang w:val="fr-FR"/>
        </w:rPr>
        <w:t xml:space="preserve">Elèv yo responsab pou travay poukont yo nan egzamen an e pou yo pwoteje repons yo pou lòt moun pa wè yo.   </w:t>
      </w:r>
      <w:r w:rsidRPr="00C502EC">
        <w:rPr>
          <w:rFonts w:cs="Calibri"/>
          <w:color w:val="000000"/>
          <w:sz w:val="22"/>
          <w:szCs w:val="22"/>
        </w:rPr>
        <w:t xml:space="preserve">Si yo jwenn elèv yo ap triche pandan egzamen an, yo ap anile egzamen yo. </w:t>
      </w:r>
      <w:r>
        <w:rPr>
          <w:rFonts w:cs="Calibri"/>
          <w:color w:val="000000"/>
          <w:sz w:val="22"/>
          <w:szCs w:val="22"/>
        </w:rPr>
        <w:t xml:space="preserve">“Florida Department of Education (FDOE)” (Depatman Edikasyon Florid) </w:t>
      </w:r>
      <w:r w:rsidRPr="00C502EC">
        <w:rPr>
          <w:rFonts w:cs="Calibri"/>
          <w:color w:val="000000"/>
          <w:sz w:val="22"/>
          <w:szCs w:val="22"/>
        </w:rPr>
        <w:t>anplwaye yon konpayi sekirite egzamen, “Caveon Test Security” (Sekirite Egzamen Caveon), pou analize rezilta egzamen elèv yo pou detekte modèl repons ki eksepsyonèlman similè.  Yo ap anile rezilta elèv nan yon lekòl yo jwenn avèk modèl repons ki ekstrèmman similè.</w:t>
      </w:r>
    </w:p>
    <w:p w:rsidR="005765D6" w:rsidRPr="00C502EC" w:rsidRDefault="005765D6" w:rsidP="005765D6">
      <w:pPr>
        <w:rPr>
          <w:rFonts w:cs="Calibri"/>
          <w:b/>
          <w:sz w:val="22"/>
          <w:szCs w:val="22"/>
        </w:rPr>
      </w:pPr>
    </w:p>
    <w:p w:rsidR="005765D6" w:rsidRPr="00C502EC" w:rsidRDefault="005765D6" w:rsidP="005765D6">
      <w:pPr>
        <w:numPr>
          <w:ilvl w:val="0"/>
          <w:numId w:val="2"/>
        </w:numPr>
        <w:rPr>
          <w:rFonts w:cs="Calibri"/>
          <w:sz w:val="22"/>
          <w:szCs w:val="22"/>
          <w:lang w:val="fr-FR"/>
        </w:rPr>
      </w:pPr>
      <w:r w:rsidRPr="00C502EC">
        <w:rPr>
          <w:rFonts w:cs="Calibri"/>
          <w:b/>
          <w:bCs/>
          <w:sz w:val="22"/>
          <w:szCs w:val="22"/>
          <w:lang w:val="fr-FR"/>
        </w:rPr>
        <w:t>Kite Kanpous la</w:t>
      </w:r>
      <w:r w:rsidRPr="00C502EC">
        <w:rPr>
          <w:rFonts w:cs="Calibri"/>
          <w:sz w:val="22"/>
          <w:szCs w:val="22"/>
          <w:lang w:val="fr-FR"/>
        </w:rPr>
        <w:t xml:space="preserve">—Si elèv ou a kite kanpous la anvan li fini egzamen an (pou repa midi, yon randevou, oubyen maladi, eks.), yo PAP pèmèt li fini </w:t>
      </w:r>
      <w:r>
        <w:rPr>
          <w:rFonts w:cs="Calibri"/>
          <w:sz w:val="22"/>
          <w:szCs w:val="22"/>
          <w:lang w:val="fr-FR"/>
        </w:rPr>
        <w:t>sesyon sa a</w:t>
      </w:r>
      <w:r w:rsidRPr="00C502EC">
        <w:rPr>
          <w:rFonts w:cs="Calibri"/>
          <w:sz w:val="22"/>
          <w:szCs w:val="22"/>
          <w:lang w:val="fr-FR"/>
        </w:rPr>
        <w:t>.  Si elèv ou a pa santi l byen nan jou egzamen an, li ka pi bon pou l</w:t>
      </w:r>
      <w:r>
        <w:rPr>
          <w:rFonts w:cs="Calibri"/>
          <w:sz w:val="22"/>
          <w:szCs w:val="22"/>
          <w:lang w:val="fr-FR"/>
        </w:rPr>
        <w:t>i</w:t>
      </w:r>
      <w:r w:rsidRPr="00C502EC">
        <w:rPr>
          <w:rFonts w:cs="Calibri"/>
          <w:sz w:val="22"/>
          <w:szCs w:val="22"/>
          <w:lang w:val="fr-FR"/>
        </w:rPr>
        <w:t xml:space="preserve"> tann e pran egzamen an nan yon jou ratrapaj.  Silvouplè sonje pou w pa pran randevou nan jou egzamen yo. </w:t>
      </w:r>
    </w:p>
    <w:p w:rsidR="005765D6" w:rsidRPr="00C502EC" w:rsidRDefault="005765D6" w:rsidP="005765D6">
      <w:pPr>
        <w:rPr>
          <w:rFonts w:cs="Calibri"/>
          <w:sz w:val="22"/>
          <w:szCs w:val="22"/>
          <w:lang w:val="fr-FR"/>
        </w:rPr>
      </w:pPr>
    </w:p>
    <w:p w:rsidR="005765D6" w:rsidRPr="00C502EC" w:rsidRDefault="005765D6" w:rsidP="005765D6">
      <w:pPr>
        <w:rPr>
          <w:rFonts w:cs="Calibri"/>
          <w:sz w:val="22"/>
          <w:szCs w:val="22"/>
          <w:lang w:val="fr-FR"/>
        </w:rPr>
      </w:pPr>
      <w:r w:rsidRPr="00C502EC">
        <w:rPr>
          <w:rFonts w:cs="Calibri"/>
          <w:sz w:val="22"/>
          <w:szCs w:val="22"/>
          <w:lang w:val="fr-FR"/>
        </w:rPr>
        <w:t>Si w gen nenpòt kesyon konsènan administrasyon egzamen sa a, ou ka kontakte [</w:t>
      </w:r>
      <w:r w:rsidRPr="00C502EC">
        <w:rPr>
          <w:rFonts w:cs="Calibri"/>
          <w:color w:val="FF0000"/>
          <w:sz w:val="22"/>
          <w:szCs w:val="22"/>
          <w:lang w:val="fr-FR"/>
        </w:rPr>
        <w:t>School Contact</w:t>
      </w:r>
      <w:r w:rsidRPr="00C502EC">
        <w:rPr>
          <w:rFonts w:cs="Calibri"/>
          <w:sz w:val="22"/>
          <w:szCs w:val="22"/>
          <w:lang w:val="fr-FR"/>
        </w:rPr>
        <w:t>] nan [</w:t>
      </w:r>
      <w:r w:rsidRPr="00C502EC">
        <w:rPr>
          <w:rFonts w:cs="Calibri"/>
          <w:color w:val="FF0000"/>
          <w:sz w:val="22"/>
          <w:szCs w:val="22"/>
          <w:lang w:val="fr-FR"/>
        </w:rPr>
        <w:t>Contact Info</w:t>
      </w:r>
      <w:r w:rsidRPr="00C502EC">
        <w:rPr>
          <w:rFonts w:cs="Calibri"/>
          <w:sz w:val="22"/>
          <w:szCs w:val="22"/>
          <w:lang w:val="fr-FR"/>
        </w:rPr>
        <w:t xml:space="preserve">]. Pou plis enfòmasyon sou pwogram evalyasyon atravè tout eta a, vizite sit Entènèt FDOE a nan </w:t>
      </w:r>
      <w:hyperlink r:id="rId10" w:history="1">
        <w:r w:rsidRPr="00C502EC">
          <w:rPr>
            <w:rStyle w:val="Hyperlink"/>
            <w:rFonts w:cs="Calibri"/>
            <w:sz w:val="22"/>
            <w:szCs w:val="22"/>
            <w:lang w:val="fr-FR"/>
          </w:rPr>
          <w:t>http://fcat.fldoe.org/</w:t>
        </w:r>
      </w:hyperlink>
      <w:r w:rsidRPr="00C502EC">
        <w:rPr>
          <w:rFonts w:cs="Calibri"/>
          <w:sz w:val="22"/>
          <w:szCs w:val="22"/>
          <w:lang w:val="fr-FR"/>
        </w:rPr>
        <w:t xml:space="preserve">.  </w:t>
      </w:r>
    </w:p>
    <w:p w:rsidR="005765D6" w:rsidRPr="00C502EC" w:rsidRDefault="005765D6" w:rsidP="005765D6">
      <w:pPr>
        <w:rPr>
          <w:rFonts w:cs="Calibri"/>
          <w:sz w:val="22"/>
          <w:szCs w:val="22"/>
          <w:lang w:val="fr-FR"/>
        </w:rPr>
      </w:pPr>
    </w:p>
    <w:p w:rsidR="005765D6" w:rsidRPr="00C502EC" w:rsidRDefault="005765D6" w:rsidP="005765D6">
      <w:pPr>
        <w:outlineLvl w:val="0"/>
        <w:rPr>
          <w:rFonts w:cs="Calibri"/>
          <w:sz w:val="22"/>
          <w:szCs w:val="22"/>
        </w:rPr>
      </w:pPr>
      <w:r w:rsidRPr="00C502EC">
        <w:rPr>
          <w:rFonts w:cs="Calibri"/>
          <w:sz w:val="22"/>
          <w:szCs w:val="22"/>
        </w:rPr>
        <w:t>Mèsi dèske w sipòte elèv ou a pandan li ap prepare pou egzamen.</w:t>
      </w:r>
    </w:p>
    <w:p w:rsidR="005765D6" w:rsidRPr="00C502EC" w:rsidRDefault="005765D6" w:rsidP="005765D6">
      <w:pPr>
        <w:rPr>
          <w:rFonts w:cs="Calibri"/>
          <w:sz w:val="22"/>
          <w:szCs w:val="22"/>
        </w:rPr>
      </w:pPr>
    </w:p>
    <w:p w:rsidR="005765D6" w:rsidRPr="00C502EC" w:rsidRDefault="005765D6" w:rsidP="005765D6">
      <w:pPr>
        <w:rPr>
          <w:rFonts w:cs="Calibri"/>
          <w:sz w:val="22"/>
          <w:szCs w:val="22"/>
        </w:rPr>
      </w:pPr>
      <w:r w:rsidRPr="00C502EC">
        <w:rPr>
          <w:rFonts w:cs="Calibri"/>
          <w:sz w:val="22"/>
          <w:szCs w:val="22"/>
        </w:rPr>
        <w:t>Sensèman,</w:t>
      </w:r>
    </w:p>
    <w:p w:rsidR="005765D6" w:rsidRPr="00C502EC" w:rsidRDefault="005765D6" w:rsidP="005765D6">
      <w:pPr>
        <w:rPr>
          <w:rFonts w:cs="Calibri"/>
          <w:sz w:val="22"/>
          <w:szCs w:val="22"/>
        </w:rPr>
      </w:pPr>
    </w:p>
    <w:p w:rsidR="005765D6" w:rsidRPr="0000688D" w:rsidRDefault="005765D6" w:rsidP="005765D6">
      <w:pPr>
        <w:rPr>
          <w:rFonts w:cs="Calibri"/>
          <w:sz w:val="22"/>
          <w:szCs w:val="22"/>
        </w:rPr>
      </w:pPr>
      <w:r w:rsidRPr="00C502EC">
        <w:rPr>
          <w:rFonts w:cs="Calibri"/>
          <w:sz w:val="22"/>
          <w:szCs w:val="22"/>
        </w:rPr>
        <w:t>[</w:t>
      </w:r>
      <w:r w:rsidRPr="00C502EC">
        <w:rPr>
          <w:rFonts w:cs="Calibri"/>
          <w:color w:val="FF0000"/>
          <w:sz w:val="22"/>
          <w:szCs w:val="22"/>
        </w:rPr>
        <w:t>Principal Name</w:t>
      </w:r>
      <w:r w:rsidRPr="00C502EC">
        <w:rPr>
          <w:rFonts w:cs="Calibri"/>
          <w:sz w:val="22"/>
          <w:szCs w:val="22"/>
        </w:rPr>
        <w:t>]</w:t>
      </w:r>
    </w:p>
    <w:sectPr w:rsidR="005765D6" w:rsidRPr="0000688D" w:rsidSect="005765D6">
      <w:pgSz w:w="12240" w:h="15840"/>
      <w:pgMar w:top="792" w:right="792" w:bottom="792" w:left="7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5D6" w:rsidRDefault="005765D6">
      <w:r>
        <w:separator/>
      </w:r>
    </w:p>
  </w:endnote>
  <w:endnote w:type="continuationSeparator" w:id="0">
    <w:p w:rsidR="005765D6" w:rsidRDefault="0057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5D6" w:rsidRDefault="005765D6">
      <w:r>
        <w:separator/>
      </w:r>
    </w:p>
  </w:footnote>
  <w:footnote w:type="continuationSeparator" w:id="0">
    <w:p w:rsidR="005765D6" w:rsidRDefault="00576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82B19"/>
    <w:multiLevelType w:val="hybridMultilevel"/>
    <w:tmpl w:val="2C728B48"/>
    <w:lvl w:ilvl="0" w:tplc="B330ECB0">
      <w:numFmt w:val="bullet"/>
      <w:lvlText w:val=""/>
      <w:lvlJc w:val="left"/>
      <w:pPr>
        <w:ind w:left="576" w:hanging="288"/>
      </w:pPr>
      <w:rPr>
        <w:rFonts w:ascii="Webdings" w:hAnsi="Webdings" w:hint="default"/>
        <w:sz w:val="16"/>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AA"/>
    <w:rsid w:val="005765D6"/>
    <w:rsid w:val="00CB1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qFormat/>
    <w:rsid w:val="00CC130B"/>
    <w:rPr>
      <w:b/>
      <w:bCs/>
    </w:rPr>
  </w:style>
  <w:style w:type="character" w:styleId="FollowedHyperlink">
    <w:name w:val="FollowedHyperlink"/>
    <w:basedOn w:val="DefaultParagraphFont"/>
    <w:rsid w:val="006E2CB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qFormat/>
    <w:rsid w:val="00CC130B"/>
    <w:rPr>
      <w:b/>
      <w:bCs/>
    </w:rPr>
  </w:style>
  <w:style w:type="character" w:styleId="FollowedHyperlink">
    <w:name w:val="FollowedHyperlink"/>
    <w:basedOn w:val="DefaultParagraphFont"/>
    <w:rsid w:val="006E2CB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fcat.fldoe.org/fcat2/fcatitem.a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cat.fldoe.org/" TargetMode="External"/><Relationship Id="rId4" Type="http://schemas.openxmlformats.org/officeDocument/2006/relationships/settings" Target="settings.xml"/><Relationship Id="rId9" Type="http://schemas.openxmlformats.org/officeDocument/2006/relationships/hyperlink" Target="http://fcat.fldoe.org/fcatitem.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522</Words>
  <Characters>2978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3494</CharactersWithSpaces>
  <SharedDoc>false</SharedDoc>
  <HLinks>
    <vt:vector size="18" baseType="variant">
      <vt:variant>
        <vt:i4>7405682</vt:i4>
      </vt:variant>
      <vt:variant>
        <vt:i4>6</vt:i4>
      </vt:variant>
      <vt:variant>
        <vt:i4>0</vt:i4>
      </vt:variant>
      <vt:variant>
        <vt:i4>5</vt:i4>
      </vt:variant>
      <vt:variant>
        <vt:lpwstr>http://fcat.fldoe.org/</vt:lpwstr>
      </vt:variant>
      <vt:variant>
        <vt:lpwstr/>
      </vt:variant>
      <vt:variant>
        <vt:i4>2556013</vt:i4>
      </vt:variant>
      <vt:variant>
        <vt:i4>3</vt:i4>
      </vt:variant>
      <vt:variant>
        <vt:i4>0</vt:i4>
      </vt:variant>
      <vt:variant>
        <vt:i4>5</vt:i4>
      </vt:variant>
      <vt:variant>
        <vt:lpwstr>http://fcat.fldoe.org/fcatitem.asp</vt:lpwstr>
      </vt:variant>
      <vt:variant>
        <vt:lpwstr/>
      </vt:variant>
      <vt:variant>
        <vt:i4>1179733</vt:i4>
      </vt:variant>
      <vt:variant>
        <vt:i4>0</vt:i4>
      </vt:variant>
      <vt:variant>
        <vt:i4>0</vt:i4>
      </vt:variant>
      <vt:variant>
        <vt:i4>5</vt:i4>
      </vt:variant>
      <vt:variant>
        <vt:lpwstr>http://fcat.fldoe.org/fcat2/fcatitem.asp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Bruguera, Maria C.</cp:lastModifiedBy>
  <cp:revision>2</cp:revision>
  <cp:lastPrinted>2014-09-15T19:23:00Z</cp:lastPrinted>
  <dcterms:created xsi:type="dcterms:W3CDTF">2014-09-17T14:39:00Z</dcterms:created>
  <dcterms:modified xsi:type="dcterms:W3CDTF">2014-09-17T14:39:00Z</dcterms:modified>
</cp:coreProperties>
</file>